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7AC" w:rsidRDefault="00385AE0" w:rsidP="00385A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проведении</w:t>
      </w:r>
      <w:r w:rsidR="002E37AC" w:rsidRPr="003D16F2">
        <w:rPr>
          <w:rFonts w:ascii="Times New Roman" w:hAnsi="Times New Roman" w:cs="Times New Roman"/>
          <w:b/>
          <w:sz w:val="28"/>
          <w:szCs w:val="28"/>
        </w:rPr>
        <w:t xml:space="preserve"> дистанционно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="002E37AC" w:rsidRPr="003D16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2E37AC" w:rsidRPr="003D16F2">
        <w:rPr>
          <w:rFonts w:ascii="Times New Roman" w:hAnsi="Times New Roman" w:cs="Times New Roman"/>
          <w:b/>
          <w:sz w:val="28"/>
          <w:szCs w:val="28"/>
        </w:rPr>
        <w:t>отчетно</w:t>
      </w:r>
      <w:proofErr w:type="spellEnd"/>
      <w:r w:rsidR="002E37AC" w:rsidRPr="003D16F2">
        <w:rPr>
          <w:rFonts w:ascii="Times New Roman" w:hAnsi="Times New Roman" w:cs="Times New Roman"/>
          <w:b/>
          <w:sz w:val="28"/>
          <w:szCs w:val="28"/>
        </w:rPr>
        <w:t>- выборно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proofErr w:type="gramEnd"/>
      <w:r w:rsidR="002E37AC" w:rsidRPr="003D16F2">
        <w:rPr>
          <w:rFonts w:ascii="Times New Roman" w:hAnsi="Times New Roman" w:cs="Times New Roman"/>
          <w:b/>
          <w:sz w:val="28"/>
          <w:szCs w:val="28"/>
        </w:rPr>
        <w:t xml:space="preserve"> профсоюз</w:t>
      </w:r>
      <w:r w:rsidR="002E37AC">
        <w:rPr>
          <w:rFonts w:ascii="Times New Roman" w:hAnsi="Times New Roman" w:cs="Times New Roman"/>
          <w:b/>
          <w:sz w:val="28"/>
          <w:szCs w:val="28"/>
        </w:rPr>
        <w:t>но</w:t>
      </w:r>
      <w:r>
        <w:rPr>
          <w:rFonts w:ascii="Times New Roman" w:hAnsi="Times New Roman" w:cs="Times New Roman"/>
          <w:b/>
          <w:sz w:val="28"/>
          <w:szCs w:val="28"/>
        </w:rPr>
        <w:t xml:space="preserve">го </w:t>
      </w:r>
      <w:r w:rsidR="002E37AC" w:rsidRPr="003D16F2">
        <w:rPr>
          <w:rFonts w:ascii="Times New Roman" w:hAnsi="Times New Roman" w:cs="Times New Roman"/>
          <w:b/>
          <w:sz w:val="28"/>
          <w:szCs w:val="28"/>
        </w:rPr>
        <w:t>собрани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</w:p>
    <w:p w:rsidR="002E37AC" w:rsidRDefault="002E37AC" w:rsidP="002E37AC">
      <w:pPr>
        <w:pStyle w:val="a4"/>
        <w:spacing w:before="0" w:beforeAutospacing="0"/>
        <w:jc w:val="center"/>
        <w:rPr>
          <w:rFonts w:eastAsiaTheme="minorEastAsia"/>
          <w:b/>
          <w:sz w:val="28"/>
          <w:szCs w:val="28"/>
        </w:rPr>
      </w:pPr>
    </w:p>
    <w:p w:rsidR="002E37AC" w:rsidRDefault="002E37AC" w:rsidP="002E37AC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F47A28">
        <w:rPr>
          <w:color w:val="000000" w:themeColor="text1"/>
          <w:sz w:val="28"/>
          <w:szCs w:val="28"/>
        </w:rPr>
        <w:t xml:space="preserve">2024 год- </w:t>
      </w:r>
      <w:r>
        <w:rPr>
          <w:color w:val="000000" w:themeColor="text1"/>
          <w:sz w:val="28"/>
          <w:szCs w:val="28"/>
        </w:rPr>
        <w:t>г</w:t>
      </w:r>
      <w:r w:rsidRPr="00F47A28">
        <w:rPr>
          <w:color w:val="000000" w:themeColor="text1"/>
          <w:sz w:val="28"/>
          <w:szCs w:val="28"/>
        </w:rPr>
        <w:t xml:space="preserve">од единой </w:t>
      </w:r>
      <w:proofErr w:type="spellStart"/>
      <w:proofErr w:type="gramStart"/>
      <w:r w:rsidRPr="00F47A28">
        <w:rPr>
          <w:color w:val="000000" w:themeColor="text1"/>
          <w:sz w:val="28"/>
          <w:szCs w:val="28"/>
        </w:rPr>
        <w:t>отчетно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F47A28">
        <w:rPr>
          <w:color w:val="000000" w:themeColor="text1"/>
          <w:sz w:val="28"/>
          <w:szCs w:val="28"/>
        </w:rPr>
        <w:t>- выборной</w:t>
      </w:r>
      <w:proofErr w:type="gramEnd"/>
      <w:r w:rsidRPr="00F47A28">
        <w:rPr>
          <w:color w:val="000000" w:themeColor="text1"/>
          <w:sz w:val="28"/>
          <w:szCs w:val="28"/>
        </w:rPr>
        <w:t xml:space="preserve"> компании в Общероссийском Профсоюзе образования.</w:t>
      </w:r>
    </w:p>
    <w:p w:rsidR="002E37AC" w:rsidRPr="00F47A28" w:rsidRDefault="002E37AC" w:rsidP="002E37AC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3D16F2">
        <w:rPr>
          <w:sz w:val="28"/>
          <w:szCs w:val="28"/>
        </w:rPr>
        <w:t xml:space="preserve">МАДОУ детский сад </w:t>
      </w:r>
      <w:r>
        <w:rPr>
          <w:sz w:val="28"/>
          <w:szCs w:val="28"/>
        </w:rPr>
        <w:t xml:space="preserve">№42 </w:t>
      </w:r>
      <w:proofErr w:type="spellStart"/>
      <w:proofErr w:type="gramStart"/>
      <w:r w:rsidRPr="003D16F2">
        <w:rPr>
          <w:sz w:val="28"/>
          <w:szCs w:val="28"/>
        </w:rPr>
        <w:t>отчетно</w:t>
      </w:r>
      <w:proofErr w:type="spellEnd"/>
      <w:r>
        <w:rPr>
          <w:sz w:val="28"/>
          <w:szCs w:val="28"/>
        </w:rPr>
        <w:t xml:space="preserve"> </w:t>
      </w:r>
      <w:r w:rsidRPr="003D16F2">
        <w:rPr>
          <w:sz w:val="28"/>
          <w:szCs w:val="28"/>
        </w:rPr>
        <w:t>- выборное</w:t>
      </w:r>
      <w:proofErr w:type="gramEnd"/>
      <w:r w:rsidRPr="003D16F2">
        <w:rPr>
          <w:sz w:val="28"/>
          <w:szCs w:val="28"/>
        </w:rPr>
        <w:t xml:space="preserve"> профсоюз</w:t>
      </w:r>
      <w:r>
        <w:rPr>
          <w:sz w:val="28"/>
          <w:szCs w:val="28"/>
        </w:rPr>
        <w:t xml:space="preserve">ное </w:t>
      </w:r>
      <w:r w:rsidRPr="003D16F2">
        <w:rPr>
          <w:sz w:val="28"/>
          <w:szCs w:val="28"/>
        </w:rPr>
        <w:t xml:space="preserve"> собрание</w:t>
      </w:r>
      <w:r w:rsidRPr="00F47A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D16F2">
        <w:rPr>
          <w:sz w:val="28"/>
          <w:szCs w:val="28"/>
        </w:rPr>
        <w:t>прошло</w:t>
      </w:r>
      <w:r>
        <w:rPr>
          <w:sz w:val="28"/>
          <w:szCs w:val="28"/>
        </w:rPr>
        <w:t xml:space="preserve"> </w:t>
      </w:r>
      <w:r w:rsidRPr="003D16F2">
        <w:rPr>
          <w:sz w:val="28"/>
          <w:szCs w:val="28"/>
        </w:rPr>
        <w:t>20 марта</w:t>
      </w:r>
      <w:r>
        <w:rPr>
          <w:sz w:val="28"/>
          <w:szCs w:val="28"/>
        </w:rPr>
        <w:t xml:space="preserve">, график которого был утвержден </w:t>
      </w:r>
      <w:r w:rsidRPr="003D16F2">
        <w:rPr>
          <w:sz w:val="28"/>
          <w:szCs w:val="28"/>
        </w:rPr>
        <w:t>городск</w:t>
      </w:r>
      <w:r>
        <w:rPr>
          <w:sz w:val="28"/>
          <w:szCs w:val="28"/>
        </w:rPr>
        <w:t>им  С</w:t>
      </w:r>
      <w:r w:rsidRPr="003D16F2">
        <w:rPr>
          <w:sz w:val="28"/>
          <w:szCs w:val="28"/>
        </w:rPr>
        <w:t>овет</w:t>
      </w:r>
      <w:r>
        <w:rPr>
          <w:sz w:val="28"/>
          <w:szCs w:val="28"/>
        </w:rPr>
        <w:t xml:space="preserve">ом </w:t>
      </w:r>
      <w:r w:rsidRPr="003D16F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3D16F2">
        <w:rPr>
          <w:sz w:val="28"/>
          <w:szCs w:val="28"/>
        </w:rPr>
        <w:t>рофсоюз</w:t>
      </w:r>
      <w:r>
        <w:rPr>
          <w:sz w:val="28"/>
          <w:szCs w:val="28"/>
        </w:rPr>
        <w:t>а</w:t>
      </w:r>
      <w:r w:rsidRPr="003D16F2">
        <w:rPr>
          <w:sz w:val="28"/>
          <w:szCs w:val="28"/>
        </w:rPr>
        <w:t xml:space="preserve"> работников образования</w:t>
      </w:r>
      <w:r>
        <w:rPr>
          <w:sz w:val="28"/>
          <w:szCs w:val="28"/>
        </w:rPr>
        <w:t>. В связи со сложившейся оперативной обстановкой на территории Белгородской области актив профсоюза ДОУ с согласованием  с администрацией учреждения принял решение провести  рекомендованное мероприятие в дистанционном формате.</w:t>
      </w: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15 дней до проведения собрания члены первичной профсоюзной организации были проинформированы специальным документом – извещением о созыве собрания, в котором указывались повестка собрания, дата, время и место  проведения мероприятия, чтобы члены коллектива   </w:t>
      </w:r>
      <w:r w:rsidRPr="00F47A28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могли спланировать дела в этот день</w:t>
      </w:r>
      <w:r w:rsidRPr="00F47A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47A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Извещение поместили на видное место на стенде «Профсоюзная жизнь».</w:t>
      </w: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Подошло время проведения собрания, и ситуация в городе внесла свои коррективы. </w:t>
      </w:r>
      <w:r w:rsidRPr="007B075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Дистанционное общение   с членами первичной профсоюзной организации</w:t>
      </w:r>
      <w:r w:rsidRPr="007B0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педагогов </w:t>
      </w:r>
      <w:r w:rsidRPr="007B0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проходило с использованием приложения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VK</w:t>
      </w:r>
      <w:r w:rsidRPr="007B0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Messenger</w:t>
      </w:r>
      <w:r w:rsidRPr="007B0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платформе </w:t>
      </w:r>
      <w:proofErr w:type="spellStart"/>
      <w:proofErr w:type="gramStart"/>
      <w:r w:rsidRPr="007B0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Сферум</w:t>
      </w:r>
      <w:proofErr w:type="spellEnd"/>
      <w:r w:rsidRPr="007B0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для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облуживающего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персонала -приложения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V</w:t>
      </w:r>
      <w:r w:rsidRPr="007B0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iber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83C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связи с тем, что </w:t>
      </w:r>
      <w:r w:rsidR="000866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городе </w:t>
      </w:r>
      <w:r w:rsidRPr="00983C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эксплуатацию введены два  здания детского сада по разным адресам,  и сотрудники каждого здания входили в разные социальные группы, собрание велось одновременно в формат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 </w:t>
      </w:r>
      <w:r w:rsidRPr="00983C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трех  платформ.</w:t>
      </w: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Собрание проводилось в самой упрощенной форме, без подключения в видео формат в связи с разными возможностями и условиями и местом пребывания коллег.</w:t>
      </w:r>
    </w:p>
    <w:p w:rsidR="002E37AC" w:rsidRPr="00C566A9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работники ДОУ, члены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 два часа до начала собрания были оповещены звуковыми сообщениями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соцгруппы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они зарегистрированы, о решении провести </w:t>
      </w:r>
      <w:proofErr w:type="spellStart"/>
      <w:proofErr w:type="gramStart"/>
      <w:r w:rsidRPr="003D16F2">
        <w:rPr>
          <w:rFonts w:ascii="Times New Roman" w:hAnsi="Times New Roman" w:cs="Times New Roman"/>
          <w:sz w:val="28"/>
          <w:szCs w:val="28"/>
        </w:rPr>
        <w:t>отчетно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6F2">
        <w:rPr>
          <w:rFonts w:ascii="Times New Roman" w:hAnsi="Times New Roman" w:cs="Times New Roman"/>
          <w:sz w:val="28"/>
          <w:szCs w:val="28"/>
        </w:rPr>
        <w:t>- выборное</w:t>
      </w:r>
      <w:proofErr w:type="gramEnd"/>
      <w:r w:rsidRPr="003D16F2">
        <w:rPr>
          <w:rFonts w:ascii="Times New Roman" w:hAnsi="Times New Roman" w:cs="Times New Roman"/>
          <w:sz w:val="28"/>
          <w:szCs w:val="28"/>
        </w:rPr>
        <w:t xml:space="preserve"> профсоюз</w:t>
      </w:r>
      <w:r>
        <w:rPr>
          <w:rFonts w:ascii="Times New Roman" w:hAnsi="Times New Roman" w:cs="Times New Roman"/>
          <w:sz w:val="28"/>
          <w:szCs w:val="28"/>
        </w:rPr>
        <w:t xml:space="preserve">ное </w:t>
      </w:r>
      <w:r w:rsidRPr="003D16F2">
        <w:rPr>
          <w:rFonts w:ascii="Times New Roman" w:hAnsi="Times New Roman" w:cs="Times New Roman"/>
          <w:sz w:val="28"/>
          <w:szCs w:val="28"/>
        </w:rPr>
        <w:t xml:space="preserve"> собрание</w:t>
      </w:r>
      <w:r>
        <w:rPr>
          <w:rFonts w:ascii="Times New Roman" w:hAnsi="Times New Roman" w:cs="Times New Roman"/>
          <w:sz w:val="28"/>
          <w:szCs w:val="28"/>
        </w:rPr>
        <w:t xml:space="preserve"> в удаленном формате  через приложения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мессенжеры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 готовности участия в собрании в данном формате, всем предложили поставить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звуковое сообщение.</w:t>
      </w:r>
    </w:p>
    <w:p w:rsidR="002E37AC" w:rsidRPr="00983CC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83C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Надо отметить, что все члены </w:t>
      </w:r>
      <w:proofErr w:type="spellStart"/>
      <w:r w:rsidRPr="00983C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первички</w:t>
      </w:r>
      <w:proofErr w:type="spellEnd"/>
      <w:r w:rsidRPr="00983C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отнеслись к данному мероприятию с большой ответственностью и четким пониманием. </w:t>
      </w: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83C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справки: детский сад – ясли №42 был открыт </w:t>
      </w:r>
      <w:r w:rsidRPr="00983CC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</w:t>
      </w:r>
      <w:r w:rsidRPr="00983CC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83CC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1968 году</w:t>
      </w:r>
      <w:r w:rsidRPr="00983C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решением исполкома Белгородского горсовета депутатов трудящихся  и являлся ведомственным подразделением Белгородского винного завода.</w:t>
      </w:r>
      <w:r w:rsidRPr="00983C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Первичная профсоюзная</w:t>
      </w:r>
      <w:r w:rsidRPr="00C06AF5">
        <w:rPr>
          <w:rFonts w:ascii="Times New Roman" w:hAnsi="Times New Roman" w:cs="Times New Roman"/>
          <w:sz w:val="28"/>
          <w:szCs w:val="28"/>
        </w:rPr>
        <w:t xml:space="preserve"> организация нашего учреждения создана в марте  1959 года</w:t>
      </w:r>
      <w:r>
        <w:rPr>
          <w:rFonts w:ascii="Times New Roman" w:hAnsi="Times New Roman" w:cs="Times New Roman"/>
          <w:sz w:val="28"/>
          <w:szCs w:val="28"/>
        </w:rPr>
        <w:t xml:space="preserve">. Следовательно, сегодня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ППО 65 лет! Сейчас профсоюзная организация ДОУ сильная, стабильная  и организованная группа.  А где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Pr="00C06AF5">
        <w:rPr>
          <w:rFonts w:ascii="Times New Roman" w:hAnsi="Times New Roman" w:cs="Times New Roman"/>
          <w:sz w:val="28"/>
          <w:szCs w:val="28"/>
        </w:rPr>
        <w:t>ильная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AF5">
        <w:rPr>
          <w:rFonts w:ascii="Times New Roman" w:hAnsi="Times New Roman" w:cs="Times New Roman"/>
          <w:sz w:val="28"/>
          <w:szCs w:val="28"/>
        </w:rPr>
        <w:t>первичка</w:t>
      </w:r>
      <w:proofErr w:type="spellEnd"/>
      <w:r w:rsidRPr="00C06AF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там </w:t>
      </w:r>
      <w:r w:rsidRPr="00C06AF5">
        <w:rPr>
          <w:rFonts w:ascii="Times New Roman" w:hAnsi="Times New Roman" w:cs="Times New Roman"/>
          <w:sz w:val="28"/>
          <w:szCs w:val="28"/>
        </w:rPr>
        <w:t xml:space="preserve"> сильный Профсоюз!</w:t>
      </w: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Именно поэтому нас все получилось и собрание прошло на должном уровне. Из 44 членов первичной профсоюзной организации мы получили 29 голоса (лайка) о решении принять участие в собрании в удаленном формате. Суммировав голоса трех платформ, получили результат - 66% участников собрания. По ходу собрания  присоединилось  еще 7 членов ППО. Это видно по опросу оценки работы профсоюзной организации.  Итого: на профсоюзном собрании присутствовало  81% членов коллектива.</w:t>
      </w: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101600</wp:posOffset>
            </wp:positionV>
            <wp:extent cx="2168525" cy="1638300"/>
            <wp:effectExtent l="19050" t="19050" r="22225" b="19050"/>
            <wp:wrapTight wrapText="bothSides">
              <wp:wrapPolygon edited="0">
                <wp:start x="-190" y="-251"/>
                <wp:lineTo x="-190" y="21851"/>
                <wp:lineTo x="21821" y="21851"/>
                <wp:lineTo x="21821" y="-251"/>
                <wp:lineTo x="-190" y="-251"/>
              </wp:wrapPolygon>
            </wp:wrapTight>
            <wp:docPr id="4" name="Рисунок 1" descr="C:\Users\USER\Desktop\0-02-05-51d424f817e035defd63c42a7aa4357379ec553692c476372890545900de1d07_d43d50c33e448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-02-05-51d424f817e035defd63c42a7aa4357379ec553692c476372890545900de1d07_d43d50c33e448c6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4184" b="6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38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101600</wp:posOffset>
            </wp:positionV>
            <wp:extent cx="1916430" cy="1638300"/>
            <wp:effectExtent l="19050" t="19050" r="26670" b="19050"/>
            <wp:wrapTight wrapText="bothSides">
              <wp:wrapPolygon edited="0">
                <wp:start x="-215" y="-251"/>
                <wp:lineTo x="-215" y="21851"/>
                <wp:lineTo x="21901" y="21851"/>
                <wp:lineTo x="21901" y="-251"/>
                <wp:lineTo x="-215" y="-251"/>
              </wp:wrapPolygon>
            </wp:wrapTight>
            <wp:docPr id="3" name="Рисунок 2" descr="C:\Users\USER\Desktop\Новая папка (2)\девчата\0-02-05-c35f8b40452dc98f24108024162d4010dd46bd14a47362aec46da2c3ebed4f36_2171c0b043ab4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девчата\0-02-05-c35f8b40452dc98f24108024162d4010dd46bd14a47362aec46da2c3ebed4f36_2171c0b043ab445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638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53340</wp:posOffset>
            </wp:positionV>
            <wp:extent cx="1962150" cy="1685925"/>
            <wp:effectExtent l="19050" t="19050" r="19050" b="28575"/>
            <wp:wrapTight wrapText="bothSides">
              <wp:wrapPolygon edited="0">
                <wp:start x="-210" y="-244"/>
                <wp:lineTo x="-210" y="21966"/>
                <wp:lineTo x="21810" y="21966"/>
                <wp:lineTo x="21810" y="-244"/>
                <wp:lineTo x="-210" y="-244"/>
              </wp:wrapPolygon>
            </wp:wrapTight>
            <wp:docPr id="1" name="Рисунок 1" descr="C:\Users\USER\Desktop\Новая папка (2)\мадоу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мадоу\1 - коп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85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дало право</w:t>
      </w:r>
      <w:r w:rsidRPr="001C73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председателю собрания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Кожокарь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Елене Владимировне  начать мероприятие. В звуковом сообщении на каждую платформу  была дана информация, которая отвечает требованиям инструкции проведения собрания: объявлены председатель, секретарь, вновь зачитана повестка собрания, установлены регламенты работы по разным направлениям и т.д. </w:t>
      </w: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перешли к первому вопросу: отчет </w:t>
      </w:r>
      <w:r w:rsidRPr="00DD1B07">
        <w:rPr>
          <w:rFonts w:ascii="Times New Roman" w:hAnsi="Times New Roman" w:cs="Times New Roman"/>
          <w:sz w:val="28"/>
          <w:szCs w:val="28"/>
        </w:rPr>
        <w:t>председателя первичной</w:t>
      </w:r>
      <w:r w:rsidRPr="008C43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1B07">
        <w:rPr>
          <w:rFonts w:ascii="Times New Roman" w:hAnsi="Times New Roman" w:cs="Times New Roman"/>
          <w:sz w:val="28"/>
          <w:szCs w:val="28"/>
        </w:rPr>
        <w:t>профсоюзной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за истекший период. В формате  дистанционного собрания от председателя профсоюзной организации  на все три платформы были пересланы документы  в текстовом варианте для более полного ознакомления  с отчетом о деятельности и направлениях профсоюзной организации и  презентация в тезисном виде с приложением фото всех важных моментов работы. </w:t>
      </w: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194945</wp:posOffset>
            </wp:positionV>
            <wp:extent cx="1854835" cy="2667000"/>
            <wp:effectExtent l="19050" t="19050" r="12065" b="19050"/>
            <wp:wrapTight wrapText="bothSides">
              <wp:wrapPolygon edited="0">
                <wp:start x="-222" y="-154"/>
                <wp:lineTo x="-222" y="21754"/>
                <wp:lineTo x="21740" y="21754"/>
                <wp:lineTo x="21740" y="-154"/>
                <wp:lineTo x="-222" y="-154"/>
              </wp:wrapPolygon>
            </wp:wrapTight>
            <wp:docPr id="7" name="Рисунок 5" descr="C:\Users\USER\Desktop\Новая папка (2)\париж\0-02-05-b941d1cc7c9be67156a6693620e7d32afa51306754aa82fc002f5f4ee3efd836_941ec474acf5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париж\0-02-05-b941d1cc7c9be67156a6693620e7d32afa51306754aa82fc002f5f4ee3efd836_941ec474acf51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66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194945</wp:posOffset>
            </wp:positionV>
            <wp:extent cx="1647825" cy="2667000"/>
            <wp:effectExtent l="19050" t="19050" r="28575" b="19050"/>
            <wp:wrapTight wrapText="bothSides">
              <wp:wrapPolygon edited="0">
                <wp:start x="-250" y="-154"/>
                <wp:lineTo x="-250" y="21754"/>
                <wp:lineTo x="21975" y="21754"/>
                <wp:lineTo x="21975" y="-154"/>
                <wp:lineTo x="-250" y="-154"/>
              </wp:wrapPolygon>
            </wp:wrapTight>
            <wp:docPr id="6" name="Рисунок 4" descr="C:\Users\USER\Desktop\Новая папка (2)\девчата\0-02-05-d26ae645a3e4ecf7d261133828afd3e925b1c9d47b6566a5173595dde09a5b83_27e604ad285141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девчата\0-02-05-d26ae645a3e4ecf7d261133828afd3e925b1c9d47b6566a5173595dde09a5b83_27e604ad285141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66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194945</wp:posOffset>
            </wp:positionV>
            <wp:extent cx="1733550" cy="2667000"/>
            <wp:effectExtent l="38100" t="19050" r="19050" b="19050"/>
            <wp:wrapTight wrapText="bothSides">
              <wp:wrapPolygon edited="0">
                <wp:start x="-475" y="-154"/>
                <wp:lineTo x="-475" y="21754"/>
                <wp:lineTo x="21837" y="21754"/>
                <wp:lineTo x="21837" y="-154"/>
                <wp:lineTo x="-475" y="-154"/>
              </wp:wrapPolygon>
            </wp:wrapTight>
            <wp:docPr id="5" name="Рисунок 3" descr="C:\Users\USER\Desktop\Новая папка (2)\мадоу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мадоу\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6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7AC" w:rsidRDefault="002E37AC" w:rsidP="002E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Председателем был дан регламент времени для ознакомления и анализа проделанной работы (10мин) и запущен опрос в виде анкетирования.  Участники собрания выбирали один из двух вариантов: удовлетворительно или неудовлетворительно.</w:t>
      </w:r>
    </w:p>
    <w:p w:rsidR="002E37AC" w:rsidRPr="00DD1B07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7AC" w:rsidRPr="00FC2E60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176530</wp:posOffset>
            </wp:positionV>
            <wp:extent cx="2076450" cy="2828925"/>
            <wp:effectExtent l="38100" t="19050" r="19050" b="28575"/>
            <wp:wrapTight wrapText="bothSides">
              <wp:wrapPolygon edited="0">
                <wp:start x="-396" y="-145"/>
                <wp:lineTo x="-396" y="21818"/>
                <wp:lineTo x="21798" y="21818"/>
                <wp:lineTo x="21798" y="-145"/>
                <wp:lineTo x="-396" y="-145"/>
              </wp:wrapPolygon>
            </wp:wrapTight>
            <wp:docPr id="13" name="Рисунок 9" descr="C:\Users\USER\Desktop\Новая папка (2)\мадоу\0-02-05-00ae02a957651728a11bb6ab21fa0ae283e9a559b37169a5f7d9388c99970fc8_29f4cfb72c3b4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мадоу\0-02-05-00ae02a957651728a11bb6ab21fa0ae283e9a559b37169a5f7d9388c99970fc8_29f4cfb72c3b47b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28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176530</wp:posOffset>
            </wp:positionV>
            <wp:extent cx="2181225" cy="2832735"/>
            <wp:effectExtent l="19050" t="19050" r="28575" b="24765"/>
            <wp:wrapTight wrapText="bothSides">
              <wp:wrapPolygon edited="0">
                <wp:start x="-189" y="-145"/>
                <wp:lineTo x="-189" y="21789"/>
                <wp:lineTo x="21883" y="21789"/>
                <wp:lineTo x="21883" y="-145"/>
                <wp:lineTo x="-189" y="-145"/>
              </wp:wrapPolygon>
            </wp:wrapTight>
            <wp:docPr id="9" name="Рисунок 2" descr="C:\Users\USER\Desktop\0-02-05-3c14464295c072e0a4d771e08141534932aff5b67f515ee67c24a7b3b020720f_22c173fbb909a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-02-05-3c14464295c072e0a4d771e08141534932aff5b67f515ee67c24a7b3b020720f_22c173fbb909a9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36" r="18750" b="5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32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176530</wp:posOffset>
            </wp:positionV>
            <wp:extent cx="1708785" cy="2828925"/>
            <wp:effectExtent l="19050" t="19050" r="24765" b="28575"/>
            <wp:wrapTight wrapText="bothSides">
              <wp:wrapPolygon edited="0">
                <wp:start x="-241" y="-145"/>
                <wp:lineTo x="-241" y="21818"/>
                <wp:lineTo x="21913" y="21818"/>
                <wp:lineTo x="21913" y="-145"/>
                <wp:lineTo x="-241" y="-145"/>
              </wp:wrapPolygon>
            </wp:wrapTight>
            <wp:docPr id="12" name="Рисунок 8" descr="C:\Users\USER\Desktop\Новая папка (2)\мадоу\0-02-05-0a7af6b52b9ca9232c242f628e8fceb68f97acc73138c88eab306190b046f268_4ae86d2a90fb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мадоу\0-02-05-0a7af6b52b9ca9232c242f628e8fceb68f97acc73138c88eab306190b046f268_4ae86d2a90fb92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828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2E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Секретарь собрания также звуковым сообщением на все платформы сообщает, что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FC2E60">
        <w:rPr>
          <w:rFonts w:ascii="Times New Roman" w:hAnsi="Times New Roman" w:cs="Times New Roman"/>
          <w:color w:val="000000" w:themeColor="text1"/>
          <w:sz w:val="28"/>
          <w:szCs w:val="28"/>
        </w:rPr>
        <w:t>абота профсоюзного комитета Первичной Профсоюзной организации 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АДОУ № 42</w:t>
      </w:r>
      <w:r w:rsidRPr="00FC2E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прошедшие пять лет признана удовлетворительной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100% результатом.</w:t>
      </w:r>
    </w:p>
    <w:p w:rsidR="002E37AC" w:rsidRPr="006957AD" w:rsidRDefault="002E37AC" w:rsidP="002E37A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повестке дня второй вопрос - </w:t>
      </w:r>
      <w:r w:rsidRPr="00B6276A">
        <w:rPr>
          <w:rFonts w:ascii="Times New Roman" w:eastAsia="Times New Roman" w:hAnsi="Times New Roman"/>
          <w:sz w:val="28"/>
          <w:szCs w:val="28"/>
          <w:lang w:eastAsia="ar-SA"/>
        </w:rPr>
        <w:t xml:space="preserve"> избрани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Pr="00B6276A">
        <w:rPr>
          <w:rFonts w:ascii="Times New Roman" w:eastAsia="Times New Roman" w:hAnsi="Times New Roman"/>
          <w:sz w:val="28"/>
          <w:szCs w:val="28"/>
          <w:lang w:eastAsia="ar-SA"/>
        </w:rPr>
        <w:t xml:space="preserve"> председателя первичной профсоюзной организации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Дольше ход собрания проходил по уже описанному алгоритму. Председатель собрания  предложил пройти опрос в виде голосования в двух </w:t>
      </w:r>
      <w:r w:rsidRPr="006957AD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вариантах: оставить прежнего председателя или предложить новую кандидатуру. Если будут предложения, указать фамилию, инициалы. Регламент – 5 минут.</w:t>
      </w:r>
    </w:p>
    <w:p w:rsidR="002E37AC" w:rsidRPr="00FC2E60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114935</wp:posOffset>
            </wp:positionV>
            <wp:extent cx="2428875" cy="2333625"/>
            <wp:effectExtent l="19050" t="19050" r="28575" b="28575"/>
            <wp:wrapTight wrapText="bothSides">
              <wp:wrapPolygon edited="0">
                <wp:start x="-169" y="-176"/>
                <wp:lineTo x="-169" y="21864"/>
                <wp:lineTo x="21854" y="21864"/>
                <wp:lineTo x="21854" y="-176"/>
                <wp:lineTo x="-169" y="-176"/>
              </wp:wrapPolygon>
            </wp:wrapTight>
            <wp:docPr id="18" name="Рисунок 14" descr="C:\Users\USER\Desktop\0-02-05-9219b84ba2976fa310997249d79ab5adda2a60e7bcf4bd3c576222bf022509d7_5390d69a651296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0-02-05-9219b84ba2976fa310997249d79ab5adda2a60e7bcf4bd3c576222bf022509d7_5390d69a6512963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33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114935</wp:posOffset>
            </wp:positionV>
            <wp:extent cx="1421765" cy="2383155"/>
            <wp:effectExtent l="19050" t="19050" r="26035" b="17145"/>
            <wp:wrapTight wrapText="bothSides">
              <wp:wrapPolygon edited="0">
                <wp:start x="-289" y="-173"/>
                <wp:lineTo x="-289" y="21755"/>
                <wp:lineTo x="21996" y="21755"/>
                <wp:lineTo x="21996" y="-173"/>
                <wp:lineTo x="-289" y="-173"/>
              </wp:wrapPolygon>
            </wp:wrapTight>
            <wp:docPr id="14" name="Рисунок 10" descr="C:\Users\USER\Desktop\Новая папка (2)\девчата\0-02-05-d25f69d9f9f4c26be537891dfb0229954e5705189aee6a68a8f05025f5e3dbf7_7da1469e54a8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девчата\0-02-05-d25f69d9f9f4c26be537891dfb0229954e5705189aee6a68a8f05025f5e3dbf7_7da1469e54a866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2383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116840</wp:posOffset>
            </wp:positionV>
            <wp:extent cx="1485265" cy="2381250"/>
            <wp:effectExtent l="19050" t="19050" r="19685" b="19050"/>
            <wp:wrapTight wrapText="bothSides">
              <wp:wrapPolygon edited="0">
                <wp:start x="-277" y="-173"/>
                <wp:lineTo x="-277" y="21773"/>
                <wp:lineTo x="21886" y="21773"/>
                <wp:lineTo x="21886" y="-173"/>
                <wp:lineTo x="-277" y="-173"/>
              </wp:wrapPolygon>
            </wp:wrapTight>
            <wp:docPr id="10" name="Рисунок 7" descr="C:\Users\USER\Desktop\Новая папка (2)\мадоу\0-02-05-705bd41c973fc2783b449d52141d5048c075bd4768c44949437b73f24753e2ca_17b881cd36709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мадоу\0-02-05-705bd41c973fc2783b449d52141d5048c075bd4768c44949437b73f24753e2ca_17b881cd367092b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38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AC" w:rsidRPr="00FC2E60" w:rsidRDefault="002E37AC" w:rsidP="002E37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AC" w:rsidRPr="00FC2E60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AC" w:rsidRPr="00FC2E60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726E7" w:rsidRDefault="00B726E7" w:rsidP="00B726E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Суммировав голоса трех платформ, получаем результат: 93% в первом варианте и 7% во втором. </w:t>
      </w:r>
    </w:p>
    <w:p w:rsidR="002E37AC" w:rsidRDefault="002E37AC" w:rsidP="00B726E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остальные вопросы повестки собрания  решались в таком же формате.</w:t>
      </w:r>
    </w:p>
    <w:p w:rsidR="002E37AC" w:rsidRDefault="002E37AC" w:rsidP="00B726E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</w:t>
      </w:r>
      <w:r>
        <w:rPr>
          <w:rFonts w:ascii="Times New Roman" w:hAnsi="Times New Roman"/>
          <w:sz w:val="28"/>
          <w:szCs w:val="28"/>
        </w:rPr>
        <w:t xml:space="preserve">боры </w:t>
      </w:r>
      <w:r w:rsidRPr="00B6276A">
        <w:rPr>
          <w:rFonts w:ascii="Times New Roman" w:hAnsi="Times New Roman"/>
          <w:sz w:val="28"/>
          <w:szCs w:val="28"/>
        </w:rPr>
        <w:t xml:space="preserve"> профсоюзного комитета первичной профсоюзной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организации проходили сразу полным списком.</w:t>
      </w:r>
    </w:p>
    <w:p w:rsidR="002E37AC" w:rsidRDefault="00B726E7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110490</wp:posOffset>
            </wp:positionV>
            <wp:extent cx="1676400" cy="2257425"/>
            <wp:effectExtent l="19050" t="19050" r="19050" b="28575"/>
            <wp:wrapTight wrapText="bothSides">
              <wp:wrapPolygon edited="0">
                <wp:start x="-245" y="-182"/>
                <wp:lineTo x="-245" y="21873"/>
                <wp:lineTo x="21845" y="21873"/>
                <wp:lineTo x="21845" y="-182"/>
                <wp:lineTo x="-245" y="-182"/>
              </wp:wrapPolygon>
            </wp:wrapTight>
            <wp:docPr id="22" name="Рисунок 18" descr="C:\Users\USER\Desktop\0-02-05-29f79c2a743e89ee52887b6f743acac13c1551f0e4e989fd2f0d782cf57971cb_11617bffebc0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0-02-05-29f79c2a743e89ee52887b6f743acac13c1551f0e4e989fd2f0d782cf57971cb_11617bffebc08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57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110490</wp:posOffset>
            </wp:positionV>
            <wp:extent cx="1671955" cy="2257425"/>
            <wp:effectExtent l="19050" t="19050" r="23495" b="28575"/>
            <wp:wrapTight wrapText="bothSides">
              <wp:wrapPolygon edited="0">
                <wp:start x="-246" y="-182"/>
                <wp:lineTo x="-246" y="21873"/>
                <wp:lineTo x="21904" y="21873"/>
                <wp:lineTo x="21904" y="-182"/>
                <wp:lineTo x="-246" y="-182"/>
              </wp:wrapPolygon>
            </wp:wrapTight>
            <wp:docPr id="20" name="Рисунок 16" descr="C:\Users\USER\Desktop\Новая папка (2)\девчата\0-02-05-eacf6ad42a96ace9b99d6b983f8b731ff02e115b7dfe301e45f5965a94424f8e_ec7a4745948df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девчата\0-02-05-eacf6ad42a96ace9b99d6b983f8b731ff02e115b7dfe301e45f5965a94424f8e_ec7a4745948dfe3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257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110490</wp:posOffset>
            </wp:positionV>
            <wp:extent cx="1653540" cy="2257425"/>
            <wp:effectExtent l="19050" t="19050" r="22860" b="28575"/>
            <wp:wrapTight wrapText="bothSides">
              <wp:wrapPolygon edited="0">
                <wp:start x="-249" y="-182"/>
                <wp:lineTo x="-249" y="21873"/>
                <wp:lineTo x="21899" y="21873"/>
                <wp:lineTo x="21899" y="-182"/>
                <wp:lineTo x="-249" y="-182"/>
              </wp:wrapPolygon>
            </wp:wrapTight>
            <wp:docPr id="21" name="Рисунок 17" descr="C:\Users\USER\Desktop\0-02-05-c324baf47783fd101c1d1c4229b741290371bc289d6c1b83f21498987212d226_5e59f6a1d40932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0-02-05-c324baf47783fd101c1d1c4229b741290371bc289d6c1b83f21498987212d226_5e59f6a1d40932a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57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AC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AC" w:rsidRPr="00983CCC" w:rsidRDefault="002E37AC" w:rsidP="002E37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AC" w:rsidRPr="00224A04" w:rsidRDefault="002E37AC" w:rsidP="002E37AC">
      <w:pPr>
        <w:pStyle w:val="a5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24A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Для организации  плодотворного </w:t>
      </w:r>
      <w:r w:rsidRPr="00224A04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дистанционного взаимодействия с членами ППО</w:t>
      </w:r>
      <w:r w:rsidRPr="00224A04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24A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224A0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были поставлены 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следующие </w:t>
      </w:r>
      <w:r w:rsidRPr="00224A0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Pr="00224A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2E37AC" w:rsidRPr="00224A04" w:rsidRDefault="002E37AC" w:rsidP="002E37A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4A04">
        <w:rPr>
          <w:color w:val="111111"/>
          <w:sz w:val="28"/>
          <w:szCs w:val="28"/>
        </w:rPr>
        <w:t>Оказа</w:t>
      </w:r>
      <w:r>
        <w:rPr>
          <w:color w:val="111111"/>
          <w:sz w:val="28"/>
          <w:szCs w:val="28"/>
        </w:rPr>
        <w:t>ть</w:t>
      </w:r>
      <w:r w:rsidRPr="00224A04">
        <w:rPr>
          <w:color w:val="111111"/>
          <w:sz w:val="28"/>
          <w:szCs w:val="28"/>
        </w:rPr>
        <w:t xml:space="preserve"> поддержк</w:t>
      </w:r>
      <w:r>
        <w:rPr>
          <w:color w:val="111111"/>
          <w:sz w:val="28"/>
          <w:szCs w:val="28"/>
        </w:rPr>
        <w:t xml:space="preserve">у каждому члену </w:t>
      </w:r>
      <w:proofErr w:type="spellStart"/>
      <w:r>
        <w:rPr>
          <w:color w:val="111111"/>
          <w:sz w:val="28"/>
          <w:szCs w:val="28"/>
        </w:rPr>
        <w:t>первички</w:t>
      </w:r>
      <w:proofErr w:type="spellEnd"/>
      <w:r>
        <w:rPr>
          <w:color w:val="111111"/>
          <w:sz w:val="28"/>
          <w:szCs w:val="28"/>
        </w:rPr>
        <w:t xml:space="preserve">  </w:t>
      </w:r>
      <w:r w:rsidRPr="00224A04">
        <w:rPr>
          <w:color w:val="111111"/>
          <w:sz w:val="28"/>
          <w:szCs w:val="28"/>
        </w:rPr>
        <w:t> </w:t>
      </w:r>
      <w:r w:rsidRPr="00224A04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  <w:r w:rsidRPr="00224A0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в удаленном доступе</w:t>
      </w:r>
      <w:r w:rsidRPr="00224A04">
        <w:rPr>
          <w:color w:val="111111"/>
          <w:sz w:val="28"/>
          <w:szCs w:val="28"/>
        </w:rPr>
        <w:t>.</w:t>
      </w:r>
    </w:p>
    <w:p w:rsidR="002E37AC" w:rsidRDefault="002E37AC" w:rsidP="002E37A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4A04">
        <w:rPr>
          <w:color w:val="111111"/>
          <w:sz w:val="28"/>
          <w:szCs w:val="28"/>
        </w:rPr>
        <w:t>Вовлечь </w:t>
      </w:r>
      <w:r w:rsidRPr="00224A0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всех членов собрания в рабочий процесс</w:t>
      </w:r>
      <w:r w:rsidRPr="00224A04">
        <w:rPr>
          <w:color w:val="111111"/>
          <w:sz w:val="28"/>
          <w:szCs w:val="28"/>
        </w:rPr>
        <w:t xml:space="preserve">, дать возможность продуктивно проводить обсуждения, </w:t>
      </w:r>
      <w:r>
        <w:rPr>
          <w:color w:val="111111"/>
          <w:sz w:val="28"/>
          <w:szCs w:val="28"/>
        </w:rPr>
        <w:t xml:space="preserve">свободно </w:t>
      </w:r>
      <w:r w:rsidRPr="00224A04">
        <w:rPr>
          <w:color w:val="111111"/>
          <w:sz w:val="28"/>
          <w:szCs w:val="28"/>
        </w:rPr>
        <w:t xml:space="preserve">высказывать </w:t>
      </w:r>
      <w:r>
        <w:rPr>
          <w:color w:val="111111"/>
          <w:sz w:val="28"/>
          <w:szCs w:val="28"/>
        </w:rPr>
        <w:t xml:space="preserve"> свои </w:t>
      </w:r>
      <w:r w:rsidRPr="00224A04">
        <w:rPr>
          <w:color w:val="111111"/>
          <w:sz w:val="28"/>
          <w:szCs w:val="28"/>
        </w:rPr>
        <w:t>мнения</w:t>
      </w:r>
      <w:r>
        <w:rPr>
          <w:color w:val="111111"/>
          <w:sz w:val="28"/>
          <w:szCs w:val="28"/>
        </w:rPr>
        <w:t>.</w:t>
      </w:r>
    </w:p>
    <w:p w:rsidR="002E37AC" w:rsidRPr="00543F4B" w:rsidRDefault="002E37AC" w:rsidP="002E37A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3F4B">
        <w:rPr>
          <w:bCs/>
          <w:sz w:val="28"/>
          <w:szCs w:val="28"/>
        </w:rPr>
        <w:t>Укрепить доверие и командную работу.</w:t>
      </w:r>
      <w:r w:rsidRPr="00543F4B">
        <w:rPr>
          <w:sz w:val="28"/>
          <w:szCs w:val="28"/>
        </w:rPr>
        <w:t> </w:t>
      </w:r>
    </w:p>
    <w:p w:rsidR="002E37AC" w:rsidRPr="00224A04" w:rsidRDefault="002E37AC" w:rsidP="002E37A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4A04">
        <w:rPr>
          <w:color w:val="111111"/>
          <w:sz w:val="28"/>
          <w:szCs w:val="28"/>
        </w:rPr>
        <w:t>Поддерживать и развивать интерес к окончательным положительным результатам</w:t>
      </w:r>
      <w:r>
        <w:rPr>
          <w:color w:val="111111"/>
          <w:sz w:val="28"/>
          <w:szCs w:val="28"/>
        </w:rPr>
        <w:t xml:space="preserve"> рабочего процесса.</w:t>
      </w:r>
    </w:p>
    <w:p w:rsidR="002E37AC" w:rsidRPr="00B726E7" w:rsidRDefault="002E37AC" w:rsidP="00B726E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24A04">
        <w:rPr>
          <w:color w:val="111111"/>
          <w:sz w:val="28"/>
          <w:szCs w:val="28"/>
        </w:rPr>
        <w:t xml:space="preserve">Поддерживать коммуникативные и межличностные связи, сложившиеся в процессе  дистанционной работы. </w:t>
      </w:r>
    </w:p>
    <w:p w:rsidR="002E37AC" w:rsidRPr="00224A04" w:rsidRDefault="002E37AC" w:rsidP="00B726E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 участники собрания имели возможность вносить предложения по новым кандидатурам, вести дискуссию, получать обратную связь через текстовые сообщения. Вот некоторые примеры:</w:t>
      </w:r>
    </w:p>
    <w:p w:rsidR="002E37AC" w:rsidRPr="00E24FE8" w:rsidRDefault="00B726E7" w:rsidP="002E37AC">
      <w:pPr>
        <w:shd w:val="clear" w:color="auto" w:fill="FFFFFF"/>
        <w:spacing w:after="90" w:line="240" w:lineRule="auto"/>
        <w:ind w:left="720"/>
        <w:rPr>
          <w:rStyle w:val="a3"/>
          <w:rFonts w:ascii="Arial" w:eastAsia="Times New Roman" w:hAnsi="Arial" w:cs="Arial"/>
          <w:b w:val="0"/>
          <w:bCs w:val="0"/>
          <w:color w:val="555555"/>
          <w:sz w:val="27"/>
          <w:szCs w:val="27"/>
        </w:rPr>
      </w:pPr>
      <w:r>
        <w:rPr>
          <w:rFonts w:ascii="Arial" w:hAnsi="Arial" w:cs="Arial"/>
          <w:b/>
          <w:bCs/>
          <w:noProof/>
          <w:color w:val="555555"/>
          <w:sz w:val="27"/>
          <w:szCs w:val="27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22225</wp:posOffset>
            </wp:positionV>
            <wp:extent cx="1595120" cy="3013075"/>
            <wp:effectExtent l="19050" t="19050" r="24130" b="15875"/>
            <wp:wrapTight wrapText="bothSides">
              <wp:wrapPolygon edited="0">
                <wp:start x="-258" y="-137"/>
                <wp:lineTo x="-258" y="21714"/>
                <wp:lineTo x="21927" y="21714"/>
                <wp:lineTo x="21927" y="-137"/>
                <wp:lineTo x="-258" y="-137"/>
              </wp:wrapPolygon>
            </wp:wrapTight>
            <wp:docPr id="25" name="Рисунок 21" descr="C:\Users\USER\AppData\Local\Microsoft\Windows\Temporary Internet Files\Content.Word\0-02-05-55d5e5fa4014bea9989724ae7ba13ef55c0b717baaccf482ce4da8ea9828807f_880b75db6cbef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0-02-05-55d5e5fa4014bea9989724ae7ba13ef55c0b717baaccf482ce4da8ea9828807f_880b75db6cbefbf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3013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555555"/>
          <w:sz w:val="27"/>
          <w:szCs w:val="27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19685</wp:posOffset>
            </wp:positionV>
            <wp:extent cx="1385570" cy="3013075"/>
            <wp:effectExtent l="19050" t="19050" r="24130" b="15875"/>
            <wp:wrapTight wrapText="bothSides">
              <wp:wrapPolygon edited="0">
                <wp:start x="-297" y="-137"/>
                <wp:lineTo x="-297" y="21714"/>
                <wp:lineTo x="21976" y="21714"/>
                <wp:lineTo x="21976" y="-137"/>
                <wp:lineTo x="-297" y="-137"/>
              </wp:wrapPolygon>
            </wp:wrapTight>
            <wp:docPr id="8" name="Рисунок 2" descr="C:\Users\USER\Desktop\0-02-05-d40b2a23b52bfebf65d7a675a9ec9fb48f988d4eae8d21b563e86a2696b577ce_d43961d20e6a3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-02-05-d40b2a23b52bfebf65d7a675a9ec9fb48f988d4eae8d21b563e86a2696b577ce_d43961d20e6a3cd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3013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7AC" w:rsidRPr="00E24FE8">
        <w:rPr>
          <w:rStyle w:val="a3"/>
          <w:rFonts w:ascii="Arial" w:hAnsi="Arial" w:cs="Arial"/>
          <w:color w:val="555555"/>
          <w:sz w:val="27"/>
          <w:szCs w:val="27"/>
        </w:rPr>
        <w:t xml:space="preserve"> </w:t>
      </w:r>
    </w:p>
    <w:p w:rsidR="002E37AC" w:rsidRDefault="00B726E7" w:rsidP="002E37AC">
      <w:pPr>
        <w:shd w:val="clear" w:color="auto" w:fill="FFFFFF"/>
        <w:spacing w:after="90" w:line="240" w:lineRule="auto"/>
        <w:ind w:left="720"/>
        <w:rPr>
          <w:rStyle w:val="a3"/>
          <w:rFonts w:ascii="Arial" w:eastAsia="Times New Roman" w:hAnsi="Arial" w:cs="Arial"/>
          <w:b w:val="0"/>
          <w:bCs w:val="0"/>
          <w:color w:val="555555"/>
          <w:sz w:val="27"/>
          <w:szCs w:val="27"/>
        </w:rPr>
      </w:pPr>
      <w:r>
        <w:rPr>
          <w:rFonts w:ascii="Arial" w:eastAsia="Times New Roman" w:hAnsi="Arial" w:cs="Arial"/>
          <w:noProof/>
          <w:color w:val="555555"/>
          <w:sz w:val="27"/>
          <w:szCs w:val="27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101600</wp:posOffset>
            </wp:positionV>
            <wp:extent cx="1524000" cy="2165350"/>
            <wp:effectExtent l="38100" t="19050" r="19050" b="25400"/>
            <wp:wrapTight wrapText="bothSides">
              <wp:wrapPolygon edited="0">
                <wp:start x="-540" y="-190"/>
                <wp:lineTo x="-540" y="21853"/>
                <wp:lineTo x="21870" y="21853"/>
                <wp:lineTo x="21870" y="-190"/>
                <wp:lineTo x="-540" y="-190"/>
              </wp:wrapPolygon>
            </wp:wrapTight>
            <wp:docPr id="2" name="Рисунок 1" descr="C:\Users\USER\Desktop\Новая папка (2)\девчата\0-02-05-4105f40d8013640b567b24ca36628bdfccd59b271d4adda245cef2d9117cc889_aa1f4714b555d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девчата\0-02-05-4105f40d8013640b567b24ca36628bdfccd59b271d4adda245cef2d9117cc889_aa1f4714b555d0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65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7AC">
        <w:rPr>
          <w:rFonts w:ascii="Arial" w:eastAsia="Times New Roman" w:hAnsi="Arial" w:cs="Arial"/>
          <w:noProof/>
          <w:color w:val="555555"/>
          <w:sz w:val="27"/>
          <w:szCs w:val="27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33655</wp:posOffset>
            </wp:positionV>
            <wp:extent cx="1350645" cy="2128520"/>
            <wp:effectExtent l="38100" t="19050" r="20955" b="24130"/>
            <wp:wrapTight wrapText="bothSides">
              <wp:wrapPolygon edited="0">
                <wp:start x="-609" y="-193"/>
                <wp:lineTo x="-609" y="21845"/>
                <wp:lineTo x="21935" y="21845"/>
                <wp:lineTo x="21935" y="-193"/>
                <wp:lineTo x="-609" y="-193"/>
              </wp:wrapPolygon>
            </wp:wrapTight>
            <wp:docPr id="24" name="Рисунок 20" descr="C:\Users\USER\Desktop\Новая папка (2)\мадоу\вопро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мадоу\вопро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128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AC" w:rsidRDefault="002E37AC" w:rsidP="002E37AC">
      <w:pPr>
        <w:shd w:val="clear" w:color="auto" w:fill="FFFFFF"/>
        <w:spacing w:after="90" w:line="240" w:lineRule="auto"/>
        <w:ind w:left="720"/>
        <w:rPr>
          <w:rStyle w:val="a3"/>
          <w:rFonts w:ascii="Arial" w:eastAsia="Times New Roman" w:hAnsi="Arial" w:cs="Arial"/>
          <w:b w:val="0"/>
          <w:bCs w:val="0"/>
          <w:color w:val="555555"/>
          <w:sz w:val="27"/>
          <w:szCs w:val="27"/>
        </w:rPr>
      </w:pPr>
    </w:p>
    <w:p w:rsidR="002E37AC" w:rsidRDefault="002E37AC" w:rsidP="002E37AC">
      <w:pPr>
        <w:shd w:val="clear" w:color="auto" w:fill="FFFFFF"/>
        <w:spacing w:after="90" w:line="240" w:lineRule="auto"/>
        <w:ind w:left="720"/>
        <w:rPr>
          <w:rStyle w:val="a3"/>
          <w:rFonts w:ascii="Arial" w:eastAsia="Times New Roman" w:hAnsi="Arial" w:cs="Arial"/>
          <w:b w:val="0"/>
          <w:bCs w:val="0"/>
          <w:color w:val="555555"/>
          <w:sz w:val="27"/>
          <w:szCs w:val="27"/>
        </w:rPr>
      </w:pPr>
    </w:p>
    <w:p w:rsidR="002E37AC" w:rsidRDefault="002E37AC" w:rsidP="002E37AC">
      <w:pPr>
        <w:shd w:val="clear" w:color="auto" w:fill="FFFFFF"/>
        <w:spacing w:after="90" w:line="240" w:lineRule="auto"/>
        <w:ind w:left="720"/>
        <w:rPr>
          <w:rStyle w:val="a3"/>
          <w:rFonts w:ascii="Arial" w:eastAsia="Times New Roman" w:hAnsi="Arial" w:cs="Arial"/>
          <w:b w:val="0"/>
          <w:bCs w:val="0"/>
          <w:color w:val="555555"/>
          <w:sz w:val="27"/>
          <w:szCs w:val="27"/>
        </w:rPr>
      </w:pPr>
    </w:p>
    <w:p w:rsidR="002E37AC" w:rsidRDefault="002E37AC" w:rsidP="002E37AC">
      <w:pPr>
        <w:shd w:val="clear" w:color="auto" w:fill="FFFFFF"/>
        <w:spacing w:after="90" w:line="240" w:lineRule="auto"/>
        <w:ind w:left="720"/>
        <w:rPr>
          <w:rStyle w:val="a3"/>
          <w:rFonts w:ascii="Arial" w:eastAsia="Times New Roman" w:hAnsi="Arial" w:cs="Arial"/>
          <w:b w:val="0"/>
          <w:bCs w:val="0"/>
          <w:color w:val="555555"/>
          <w:sz w:val="27"/>
          <w:szCs w:val="27"/>
        </w:rPr>
      </w:pPr>
    </w:p>
    <w:p w:rsidR="002E37AC" w:rsidRDefault="002E37AC" w:rsidP="002E37AC">
      <w:pPr>
        <w:shd w:val="clear" w:color="auto" w:fill="FFFFFF"/>
        <w:spacing w:after="90" w:line="240" w:lineRule="auto"/>
        <w:ind w:left="720"/>
        <w:rPr>
          <w:rStyle w:val="a3"/>
          <w:rFonts w:ascii="Arial" w:eastAsia="Times New Roman" w:hAnsi="Arial" w:cs="Arial"/>
          <w:b w:val="0"/>
          <w:bCs w:val="0"/>
          <w:color w:val="555555"/>
          <w:sz w:val="27"/>
          <w:szCs w:val="27"/>
        </w:rPr>
      </w:pPr>
    </w:p>
    <w:p w:rsidR="002E37AC" w:rsidRDefault="002E37AC" w:rsidP="002E37AC">
      <w:pPr>
        <w:shd w:val="clear" w:color="auto" w:fill="FFFFFF"/>
        <w:spacing w:after="90" w:line="240" w:lineRule="auto"/>
        <w:ind w:left="720"/>
        <w:rPr>
          <w:rStyle w:val="a3"/>
          <w:rFonts w:ascii="Arial" w:eastAsia="Times New Roman" w:hAnsi="Arial" w:cs="Arial"/>
          <w:b w:val="0"/>
          <w:bCs w:val="0"/>
          <w:color w:val="555555"/>
          <w:sz w:val="27"/>
          <w:szCs w:val="27"/>
        </w:rPr>
      </w:pPr>
    </w:p>
    <w:p w:rsidR="002E37AC" w:rsidRPr="00E24FE8" w:rsidRDefault="002E37AC" w:rsidP="002E37AC">
      <w:pPr>
        <w:shd w:val="clear" w:color="auto" w:fill="FFFFFF"/>
        <w:spacing w:after="90" w:line="240" w:lineRule="auto"/>
        <w:ind w:left="720"/>
        <w:rPr>
          <w:rStyle w:val="a3"/>
          <w:rFonts w:ascii="Arial" w:eastAsia="Times New Roman" w:hAnsi="Arial" w:cs="Arial"/>
          <w:b w:val="0"/>
          <w:bCs w:val="0"/>
          <w:color w:val="555555"/>
          <w:sz w:val="27"/>
          <w:szCs w:val="27"/>
        </w:rPr>
      </w:pPr>
    </w:p>
    <w:p w:rsidR="002E37AC" w:rsidRPr="00543F4B" w:rsidRDefault="002E37AC" w:rsidP="002E3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3F4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Подводя итог, можно сказать:</w:t>
      </w:r>
      <w:r w:rsidRPr="00543F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43F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современные цифровые технологии позволили в удаленном формате эффективно решить  задачи, в связи с которыми было организовано собрание. Конечно, сложнее было обеспечить участникам яркие впечатления, не всю информацию можно было  донести в режиме </w:t>
      </w:r>
      <w:proofErr w:type="spellStart"/>
      <w:r w:rsidRPr="00543F4B">
        <w:rPr>
          <w:rFonts w:ascii="Times New Roman" w:hAnsi="Times New Roman" w:cs="Times New Roman"/>
          <w:sz w:val="28"/>
          <w:szCs w:val="28"/>
          <w:shd w:val="clear" w:color="auto" w:fill="FFFFFF"/>
        </w:rPr>
        <w:t>онлайн</w:t>
      </w:r>
      <w:proofErr w:type="spellEnd"/>
      <w:r w:rsidRPr="00543F4B">
        <w:rPr>
          <w:rFonts w:ascii="Times New Roman" w:hAnsi="Times New Roman" w:cs="Times New Roman"/>
          <w:sz w:val="28"/>
          <w:szCs w:val="28"/>
          <w:shd w:val="clear" w:color="auto" w:fill="FFFFFF"/>
        </w:rPr>
        <w:t>. Однако, дистанционная форма проведения  собрания уже давно стала альтернативой обычному очному собранию.</w:t>
      </w:r>
    </w:p>
    <w:p w:rsidR="002E37AC" w:rsidRPr="00543F4B" w:rsidRDefault="002E37AC" w:rsidP="002E37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543F4B">
        <w:rPr>
          <w:rFonts w:ascii="Times New Roman" w:hAnsi="Times New Roman" w:cs="Times New Roman"/>
          <w:sz w:val="28"/>
          <w:szCs w:val="28"/>
        </w:rPr>
        <w:t>Очевидныи</w:t>
      </w:r>
      <w:proofErr w:type="spellEnd"/>
      <w:r w:rsidRPr="00543F4B">
        <w:rPr>
          <w:rFonts w:ascii="Times New Roman" w:hAnsi="Times New Roman" w:cs="Times New Roman"/>
          <w:sz w:val="28"/>
          <w:szCs w:val="28"/>
        </w:rPr>
        <w:t xml:space="preserve">̆ и </w:t>
      </w:r>
      <w:proofErr w:type="spellStart"/>
      <w:r w:rsidRPr="00543F4B">
        <w:rPr>
          <w:rFonts w:ascii="Times New Roman" w:hAnsi="Times New Roman" w:cs="Times New Roman"/>
          <w:sz w:val="28"/>
          <w:szCs w:val="28"/>
        </w:rPr>
        <w:t>самыи</w:t>
      </w:r>
      <w:proofErr w:type="spellEnd"/>
      <w:r w:rsidRPr="00543F4B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Pr="00543F4B">
        <w:rPr>
          <w:rFonts w:ascii="Times New Roman" w:hAnsi="Times New Roman" w:cs="Times New Roman"/>
          <w:sz w:val="28"/>
          <w:szCs w:val="28"/>
        </w:rPr>
        <w:t>главныи</w:t>
      </w:r>
      <w:proofErr w:type="spellEnd"/>
      <w:r w:rsidRPr="00543F4B">
        <w:rPr>
          <w:rFonts w:ascii="Times New Roman" w:hAnsi="Times New Roman" w:cs="Times New Roman"/>
          <w:sz w:val="28"/>
          <w:szCs w:val="28"/>
        </w:rPr>
        <w:t xml:space="preserve">̆ плюс - это посещаемость. Посещаемость </w:t>
      </w:r>
      <w:proofErr w:type="gramStart"/>
      <w:r w:rsidRPr="00543F4B">
        <w:rPr>
          <w:rFonts w:ascii="Times New Roman" w:hAnsi="Times New Roman" w:cs="Times New Roman"/>
          <w:sz w:val="28"/>
          <w:szCs w:val="28"/>
        </w:rPr>
        <w:t>собрании</w:t>
      </w:r>
      <w:proofErr w:type="gramEnd"/>
      <w:r w:rsidRPr="00543F4B">
        <w:rPr>
          <w:rFonts w:ascii="Times New Roman" w:hAnsi="Times New Roman" w:cs="Times New Roman"/>
          <w:sz w:val="28"/>
          <w:szCs w:val="28"/>
        </w:rPr>
        <w:t xml:space="preserve">̆ в </w:t>
      </w:r>
      <w:proofErr w:type="spellStart"/>
      <w:r w:rsidRPr="00543F4B">
        <w:rPr>
          <w:rFonts w:ascii="Times New Roman" w:hAnsi="Times New Roman" w:cs="Times New Roman"/>
          <w:sz w:val="28"/>
          <w:szCs w:val="28"/>
        </w:rPr>
        <w:t>онлайне</w:t>
      </w:r>
      <w:proofErr w:type="spellEnd"/>
      <w:r w:rsidRPr="00543F4B">
        <w:rPr>
          <w:rFonts w:ascii="Times New Roman" w:hAnsi="Times New Roman" w:cs="Times New Roman"/>
          <w:sz w:val="28"/>
          <w:szCs w:val="28"/>
        </w:rPr>
        <w:t xml:space="preserve"> будет выше, чем </w:t>
      </w:r>
      <w:proofErr w:type="spellStart"/>
      <w:r w:rsidRPr="00543F4B">
        <w:rPr>
          <w:rFonts w:ascii="Times New Roman" w:hAnsi="Times New Roman" w:cs="Times New Roman"/>
          <w:sz w:val="28"/>
          <w:szCs w:val="28"/>
        </w:rPr>
        <w:t>очно</w:t>
      </w:r>
      <w:proofErr w:type="spellEnd"/>
      <w:r w:rsidRPr="00543F4B">
        <w:rPr>
          <w:rFonts w:ascii="Times New Roman" w:hAnsi="Times New Roman" w:cs="Times New Roman"/>
          <w:sz w:val="28"/>
          <w:szCs w:val="28"/>
        </w:rPr>
        <w:t xml:space="preserve">. </w:t>
      </w:r>
      <w:r w:rsidRPr="00543F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Голосование на таких собраниях проходят также результативно, заменяя поднятие руки, нажатием кнопки, или выбором нужного варианта с помощью программы.</w:t>
      </w:r>
    </w:p>
    <w:p w:rsidR="002E37AC" w:rsidRPr="00543F4B" w:rsidRDefault="002E37AC" w:rsidP="002E37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3F4B">
        <w:rPr>
          <w:rFonts w:ascii="Times New Roman" w:eastAsia="Times New Roman" w:hAnsi="Times New Roman" w:cs="Times New Roman"/>
          <w:bCs/>
          <w:sz w:val="28"/>
          <w:szCs w:val="28"/>
        </w:rPr>
        <w:t>Самая главная проблема, которую нам удалось решить,- это</w:t>
      </w:r>
      <w:r w:rsidRPr="00543F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43F4B">
        <w:rPr>
          <w:rFonts w:ascii="Times New Roman" w:hAnsi="Times New Roman" w:cs="Times New Roman"/>
          <w:sz w:val="28"/>
          <w:szCs w:val="28"/>
        </w:rPr>
        <w:t>коммуникативные и межличностные связи</w:t>
      </w:r>
      <w:r w:rsidRPr="00543F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43F4B">
        <w:rPr>
          <w:rFonts w:ascii="Times New Roman" w:eastAsia="Times New Roman" w:hAnsi="Times New Roman" w:cs="Times New Roman"/>
          <w:bCs/>
          <w:sz w:val="28"/>
          <w:szCs w:val="28"/>
        </w:rPr>
        <w:t>с участниками  дистанционного собрания.</w:t>
      </w:r>
      <w:r w:rsidRPr="00543F4B">
        <w:rPr>
          <w:rFonts w:ascii="Times New Roman" w:eastAsia="Times New Roman" w:hAnsi="Times New Roman" w:cs="Times New Roman"/>
          <w:sz w:val="28"/>
          <w:szCs w:val="28"/>
        </w:rPr>
        <w:t xml:space="preserve"> Когда человек получает уважительную и конструктивную обратную связь от члена своей команды, это укрепляет доверие и командную работу. В результате это создает совместную и поддерживающую рабочую среду</w:t>
      </w:r>
    </w:p>
    <w:p w:rsidR="002E37AC" w:rsidRPr="00543F4B" w:rsidRDefault="002E37AC" w:rsidP="002E37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3F4B">
        <w:rPr>
          <w:rFonts w:ascii="Times New Roman" w:hAnsi="Times New Roman" w:cs="Times New Roman"/>
          <w:sz w:val="28"/>
          <w:szCs w:val="28"/>
          <w:shd w:val="clear" w:color="auto" w:fill="FFFFFF"/>
        </w:rPr>
        <w:t>Предоставляя обратную связь, мы улучшили общение между коллегами. Это побудило сотрудников более свободно делиться своими мыслями и идеями с более эффективным сотрудничеством и решением проблем.</w:t>
      </w:r>
    </w:p>
    <w:p w:rsidR="00086649" w:rsidRDefault="00086649" w:rsidP="00086649">
      <w:pPr>
        <w:shd w:val="clear" w:color="auto" w:fill="FFFFFF"/>
        <w:spacing w:after="9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664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Председатель первичной профсоюзной организации </w:t>
      </w:r>
    </w:p>
    <w:p w:rsidR="002E37AC" w:rsidRPr="00086649" w:rsidRDefault="00086649" w:rsidP="00086649">
      <w:pPr>
        <w:shd w:val="clear" w:color="auto" w:fill="FFFFFF"/>
        <w:spacing w:after="9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6649">
        <w:rPr>
          <w:rFonts w:ascii="Times New Roman" w:eastAsia="Times New Roman" w:hAnsi="Times New Roman" w:cs="Times New Roman"/>
          <w:bCs/>
          <w:sz w:val="28"/>
          <w:szCs w:val="28"/>
        </w:rPr>
        <w:t>МАДОУ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86649"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proofErr w:type="spellEnd"/>
      <w:r w:rsidRPr="00086649">
        <w:rPr>
          <w:rFonts w:ascii="Times New Roman" w:eastAsia="Times New Roman" w:hAnsi="Times New Roman" w:cs="Times New Roman"/>
          <w:bCs/>
          <w:sz w:val="28"/>
          <w:szCs w:val="28"/>
        </w:rPr>
        <w:t>/с №42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Телитченко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Л.В.</w:t>
      </w:r>
    </w:p>
    <w:p w:rsidR="002E37AC" w:rsidRPr="00E24FE8" w:rsidRDefault="002E37AC" w:rsidP="002E37AC">
      <w:pPr>
        <w:shd w:val="clear" w:color="auto" w:fill="FFFFFF"/>
        <w:spacing w:after="90" w:line="240" w:lineRule="auto"/>
        <w:rPr>
          <w:rFonts w:ascii="Arial" w:eastAsia="Times New Roman" w:hAnsi="Arial" w:cs="Arial"/>
          <w:color w:val="555555"/>
          <w:sz w:val="27"/>
          <w:szCs w:val="27"/>
        </w:rPr>
      </w:pPr>
      <w:r w:rsidRPr="00E24FE8">
        <w:rPr>
          <w:rFonts w:ascii="Arial" w:eastAsia="Times New Roman" w:hAnsi="Arial" w:cs="Arial"/>
          <w:color w:val="555555"/>
          <w:sz w:val="27"/>
          <w:szCs w:val="27"/>
        </w:rPr>
        <w:t>.</w:t>
      </w:r>
    </w:p>
    <w:p w:rsidR="002E37AC" w:rsidRPr="00224A04" w:rsidRDefault="002E37AC" w:rsidP="002E37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1601" w:rsidRDefault="00011601"/>
    <w:sectPr w:rsidR="00011601" w:rsidSect="00F15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65BA9"/>
    <w:multiLevelType w:val="hybridMultilevel"/>
    <w:tmpl w:val="633ED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37AC"/>
    <w:rsid w:val="00011601"/>
    <w:rsid w:val="00086649"/>
    <w:rsid w:val="002E37AC"/>
    <w:rsid w:val="00385AE0"/>
    <w:rsid w:val="00831FB9"/>
    <w:rsid w:val="00B72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37AC"/>
    <w:rPr>
      <w:b/>
      <w:bCs/>
    </w:rPr>
  </w:style>
  <w:style w:type="paragraph" w:styleId="a4">
    <w:name w:val="Normal (Web)"/>
    <w:basedOn w:val="a"/>
    <w:uiPriority w:val="99"/>
    <w:unhideWhenUsed/>
    <w:rsid w:val="002E3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E37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2024-03-21T22:05:00Z</dcterms:created>
  <dcterms:modified xsi:type="dcterms:W3CDTF">2024-03-22T07:04:00Z</dcterms:modified>
</cp:coreProperties>
</file>