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D4" w:rsidRPr="003B75D7" w:rsidRDefault="00756CD4" w:rsidP="00756CD4">
      <w:pPr>
        <w:shd w:val="clear" w:color="auto" w:fill="FFFFFF"/>
        <w:spacing w:after="0" w:line="240" w:lineRule="auto"/>
        <w:ind w:left="-567" w:firstLine="425"/>
        <w:jc w:val="center"/>
        <w:rPr>
          <w:rFonts w:ascii="Times New Roman" w:eastAsia="Times New Roman" w:hAnsi="Times New Roman" w:cs="Times New Roman"/>
          <w:sz w:val="28"/>
          <w:szCs w:val="28"/>
          <w:lang w:eastAsia="ru-RU"/>
        </w:rPr>
      </w:pPr>
    </w:p>
    <w:p w:rsidR="00756CD4" w:rsidRPr="003B75D7" w:rsidRDefault="00756CD4" w:rsidP="00756CD4">
      <w:pPr>
        <w:spacing w:after="0" w:line="240" w:lineRule="auto"/>
        <w:jc w:val="center"/>
        <w:rPr>
          <w:rFonts w:ascii="Times New Roman" w:eastAsia="Times New Roman" w:hAnsi="Times New Roman" w:cs="Times New Roman"/>
          <w:b/>
          <w:bCs/>
          <w:color w:val="002060"/>
          <w:sz w:val="28"/>
          <w:szCs w:val="28"/>
          <w:lang w:eastAsia="ru-RU"/>
        </w:rPr>
      </w:pPr>
      <w:r w:rsidRPr="003B75D7">
        <w:rPr>
          <w:rFonts w:ascii="Times New Roman" w:eastAsia="Times New Roman" w:hAnsi="Times New Roman" w:cs="Times New Roman"/>
          <w:b/>
          <w:bCs/>
          <w:color w:val="002060"/>
          <w:sz w:val="28"/>
          <w:szCs w:val="28"/>
          <w:lang w:eastAsia="ru-RU"/>
        </w:rPr>
        <w:t xml:space="preserve">Муниципальное </w:t>
      </w:r>
      <w:r w:rsidR="004F6989">
        <w:rPr>
          <w:rFonts w:ascii="Times New Roman" w:eastAsia="Times New Roman" w:hAnsi="Times New Roman" w:cs="Times New Roman"/>
          <w:b/>
          <w:bCs/>
          <w:color w:val="002060"/>
          <w:sz w:val="28"/>
          <w:szCs w:val="28"/>
          <w:lang w:eastAsia="ru-RU"/>
        </w:rPr>
        <w:t>автономное</w:t>
      </w:r>
      <w:r w:rsidRPr="003B75D7">
        <w:rPr>
          <w:rFonts w:ascii="Times New Roman" w:eastAsia="Times New Roman" w:hAnsi="Times New Roman" w:cs="Times New Roman"/>
          <w:b/>
          <w:bCs/>
          <w:color w:val="002060"/>
          <w:sz w:val="28"/>
          <w:szCs w:val="28"/>
          <w:lang w:eastAsia="ru-RU"/>
        </w:rPr>
        <w:t xml:space="preserve"> дошкольное образовательное учреждение детский сад </w:t>
      </w:r>
      <w:r w:rsidR="004F6989">
        <w:rPr>
          <w:rFonts w:ascii="Times New Roman" w:eastAsia="Times New Roman" w:hAnsi="Times New Roman" w:cs="Times New Roman"/>
          <w:b/>
          <w:bCs/>
          <w:color w:val="002060"/>
          <w:sz w:val="28"/>
          <w:szCs w:val="28"/>
          <w:lang w:eastAsia="ru-RU"/>
        </w:rPr>
        <w:t>общеразвивающего</w:t>
      </w:r>
      <w:r w:rsidRPr="003B75D7">
        <w:rPr>
          <w:rFonts w:ascii="Times New Roman" w:eastAsia="Times New Roman" w:hAnsi="Times New Roman" w:cs="Times New Roman"/>
          <w:b/>
          <w:bCs/>
          <w:color w:val="002060"/>
          <w:sz w:val="28"/>
          <w:szCs w:val="28"/>
          <w:lang w:eastAsia="ru-RU"/>
        </w:rPr>
        <w:t xml:space="preserve"> вида</w:t>
      </w:r>
    </w:p>
    <w:p w:rsidR="00756CD4" w:rsidRPr="003B75D7" w:rsidRDefault="00756CD4" w:rsidP="00756CD4">
      <w:pPr>
        <w:spacing w:after="0" w:line="240" w:lineRule="auto"/>
        <w:jc w:val="center"/>
        <w:rPr>
          <w:rFonts w:ascii="Times New Roman" w:eastAsia="Times New Roman" w:hAnsi="Times New Roman" w:cs="Times New Roman"/>
          <w:b/>
          <w:bCs/>
          <w:color w:val="002060"/>
          <w:sz w:val="28"/>
          <w:szCs w:val="28"/>
          <w:lang w:eastAsia="ru-RU"/>
        </w:rPr>
      </w:pPr>
      <w:r w:rsidRPr="003B75D7">
        <w:rPr>
          <w:rFonts w:ascii="Times New Roman" w:eastAsia="Times New Roman" w:hAnsi="Times New Roman" w:cs="Times New Roman"/>
          <w:b/>
          <w:bCs/>
          <w:color w:val="002060"/>
          <w:sz w:val="28"/>
          <w:szCs w:val="28"/>
          <w:lang w:eastAsia="ru-RU"/>
        </w:rPr>
        <w:t xml:space="preserve">№ </w:t>
      </w:r>
      <w:r w:rsidR="004F6989">
        <w:rPr>
          <w:rFonts w:ascii="Times New Roman" w:eastAsia="Times New Roman" w:hAnsi="Times New Roman" w:cs="Times New Roman"/>
          <w:b/>
          <w:bCs/>
          <w:color w:val="002060"/>
          <w:sz w:val="28"/>
          <w:szCs w:val="28"/>
          <w:lang w:eastAsia="ru-RU"/>
        </w:rPr>
        <w:t>42</w:t>
      </w:r>
      <w:r w:rsidRPr="003B75D7">
        <w:rPr>
          <w:rFonts w:ascii="Times New Roman" w:eastAsia="Times New Roman" w:hAnsi="Times New Roman" w:cs="Times New Roman"/>
          <w:b/>
          <w:bCs/>
          <w:color w:val="002060"/>
          <w:sz w:val="28"/>
          <w:szCs w:val="28"/>
          <w:lang w:eastAsia="ru-RU"/>
        </w:rPr>
        <w:t xml:space="preserve"> «</w:t>
      </w:r>
      <w:r w:rsidR="004F6989">
        <w:rPr>
          <w:rFonts w:ascii="Times New Roman" w:eastAsia="Times New Roman" w:hAnsi="Times New Roman" w:cs="Times New Roman"/>
          <w:b/>
          <w:bCs/>
          <w:color w:val="002060"/>
          <w:sz w:val="28"/>
          <w:szCs w:val="28"/>
          <w:lang w:eastAsia="ru-RU"/>
        </w:rPr>
        <w:t>Берёзка</w:t>
      </w:r>
      <w:r w:rsidRPr="003B75D7">
        <w:rPr>
          <w:rFonts w:ascii="Times New Roman" w:eastAsia="Times New Roman" w:hAnsi="Times New Roman" w:cs="Times New Roman"/>
          <w:b/>
          <w:bCs/>
          <w:color w:val="002060"/>
          <w:sz w:val="28"/>
          <w:szCs w:val="28"/>
          <w:lang w:eastAsia="ru-RU"/>
        </w:rPr>
        <w:t>» г. Белгорода</w:t>
      </w:r>
    </w:p>
    <w:p w:rsidR="00756CD4" w:rsidRPr="003B75D7" w:rsidRDefault="00756CD4" w:rsidP="00756CD4">
      <w:pPr>
        <w:spacing w:after="0" w:line="240" w:lineRule="auto"/>
        <w:jc w:val="center"/>
        <w:rPr>
          <w:rFonts w:ascii="Times New Roman" w:eastAsia="Times New Roman" w:hAnsi="Times New Roman" w:cs="Times New Roman"/>
          <w:b/>
          <w:bCs/>
          <w:sz w:val="28"/>
          <w:szCs w:val="28"/>
          <w:lang w:eastAsia="ru-RU"/>
        </w:rPr>
      </w:pPr>
    </w:p>
    <w:p w:rsidR="00756CD4" w:rsidRPr="003B75D7" w:rsidRDefault="00756CD4" w:rsidP="00756CD4">
      <w:pPr>
        <w:spacing w:after="0" w:line="240" w:lineRule="auto"/>
        <w:jc w:val="center"/>
        <w:rPr>
          <w:rFonts w:ascii="Times New Roman" w:eastAsia="Times New Roman" w:hAnsi="Times New Roman" w:cs="Times New Roman"/>
          <w:b/>
          <w:bCs/>
          <w:sz w:val="28"/>
          <w:szCs w:val="28"/>
          <w:lang w:eastAsia="ru-RU"/>
        </w:rPr>
      </w:pPr>
    </w:p>
    <w:p w:rsidR="00756CD4" w:rsidRPr="003B75D7" w:rsidRDefault="00756CD4" w:rsidP="00756CD4">
      <w:pPr>
        <w:spacing w:after="0" w:line="240" w:lineRule="auto"/>
        <w:jc w:val="center"/>
        <w:rPr>
          <w:rFonts w:ascii="Times New Roman" w:eastAsia="Times New Roman" w:hAnsi="Times New Roman" w:cs="Times New Roman"/>
          <w:b/>
          <w:bCs/>
          <w:sz w:val="28"/>
          <w:szCs w:val="28"/>
          <w:lang w:eastAsia="ru-RU"/>
        </w:rPr>
      </w:pPr>
    </w:p>
    <w:p w:rsidR="00756CD4" w:rsidRPr="003B75D7" w:rsidRDefault="00756CD4" w:rsidP="00756CD4">
      <w:pPr>
        <w:spacing w:after="0" w:line="240" w:lineRule="auto"/>
        <w:jc w:val="center"/>
        <w:rPr>
          <w:rFonts w:ascii="Times New Roman" w:eastAsia="Times New Roman" w:hAnsi="Times New Roman" w:cs="Times New Roman"/>
          <w:b/>
          <w:bCs/>
          <w:sz w:val="28"/>
          <w:szCs w:val="28"/>
          <w:lang w:eastAsia="ru-RU"/>
        </w:rPr>
      </w:pPr>
    </w:p>
    <w:p w:rsidR="00756CD4" w:rsidRDefault="00756CD4" w:rsidP="00756CD4">
      <w:pPr>
        <w:tabs>
          <w:tab w:val="left" w:pos="540"/>
        </w:tabs>
        <w:spacing w:after="0" w:line="240" w:lineRule="auto"/>
        <w:rPr>
          <w:rFonts w:ascii="Times New Roman" w:eastAsia="Times New Roman" w:hAnsi="Times New Roman" w:cs="Times New Roman"/>
          <w:sz w:val="28"/>
          <w:szCs w:val="28"/>
          <w:lang w:eastAsia="ru-RU"/>
        </w:rPr>
      </w:pPr>
    </w:p>
    <w:p w:rsidR="003B75D7" w:rsidRPr="003B75D7" w:rsidRDefault="003B75D7" w:rsidP="00756CD4">
      <w:pPr>
        <w:tabs>
          <w:tab w:val="left" w:pos="540"/>
        </w:tabs>
        <w:spacing w:after="0" w:line="240" w:lineRule="auto"/>
        <w:rPr>
          <w:rFonts w:ascii="Times New Roman" w:eastAsia="Times New Roman" w:hAnsi="Times New Roman" w:cs="Times New Roman"/>
          <w:sz w:val="28"/>
          <w:szCs w:val="28"/>
          <w:lang w:eastAsia="ru-RU"/>
        </w:rPr>
      </w:pPr>
    </w:p>
    <w:p w:rsidR="00756CD4" w:rsidRPr="00ED00A2" w:rsidRDefault="00756CD4" w:rsidP="00756CD4">
      <w:pPr>
        <w:tabs>
          <w:tab w:val="left" w:pos="540"/>
        </w:tabs>
        <w:spacing w:after="0" w:line="240" w:lineRule="auto"/>
        <w:jc w:val="center"/>
        <w:rPr>
          <w:rFonts w:ascii="Times New Roman" w:eastAsia="Times New Roman" w:hAnsi="Times New Roman" w:cs="Times New Roman"/>
          <w:b/>
          <w:i/>
          <w:color w:val="C00000"/>
          <w:sz w:val="36"/>
          <w:szCs w:val="28"/>
          <w:lang w:eastAsia="ru-RU"/>
        </w:rPr>
      </w:pPr>
      <w:r w:rsidRPr="00ED00A2">
        <w:rPr>
          <w:rFonts w:ascii="Times New Roman" w:eastAsia="Times New Roman" w:hAnsi="Times New Roman" w:cs="Times New Roman"/>
          <w:b/>
          <w:i/>
          <w:color w:val="C00000"/>
          <w:sz w:val="36"/>
          <w:szCs w:val="28"/>
          <w:lang w:eastAsia="ru-RU"/>
        </w:rPr>
        <w:t>Консультация для родителей</w:t>
      </w:r>
      <w:r w:rsidR="00836D73">
        <w:rPr>
          <w:rFonts w:ascii="Times New Roman" w:eastAsia="Times New Roman" w:hAnsi="Times New Roman" w:cs="Times New Roman"/>
          <w:b/>
          <w:i/>
          <w:color w:val="C00000"/>
          <w:sz w:val="36"/>
          <w:szCs w:val="28"/>
          <w:lang w:eastAsia="ru-RU"/>
        </w:rPr>
        <w:t xml:space="preserve"> детей 6-7 лет</w:t>
      </w:r>
    </w:p>
    <w:p w:rsidR="00756CD4" w:rsidRPr="00ED00A2" w:rsidRDefault="00756CD4" w:rsidP="00756CD4">
      <w:pPr>
        <w:tabs>
          <w:tab w:val="left" w:pos="540"/>
        </w:tabs>
        <w:spacing w:after="0" w:line="240" w:lineRule="auto"/>
        <w:rPr>
          <w:rFonts w:ascii="Times New Roman" w:eastAsia="Times New Roman" w:hAnsi="Times New Roman" w:cs="Times New Roman"/>
          <w:sz w:val="36"/>
          <w:szCs w:val="28"/>
          <w:lang w:eastAsia="ru-RU"/>
        </w:rPr>
      </w:pPr>
    </w:p>
    <w:p w:rsidR="00756CD4" w:rsidRPr="003B75D7" w:rsidRDefault="00756CD4" w:rsidP="00756CD4">
      <w:pPr>
        <w:tabs>
          <w:tab w:val="left" w:pos="540"/>
        </w:tabs>
        <w:spacing w:after="0" w:line="240" w:lineRule="auto"/>
        <w:jc w:val="center"/>
        <w:rPr>
          <w:rFonts w:ascii="Times New Roman" w:eastAsia="Times New Roman" w:hAnsi="Times New Roman" w:cs="Times New Roman"/>
          <w:b/>
          <w:sz w:val="28"/>
          <w:szCs w:val="28"/>
          <w:lang w:eastAsia="ru-RU"/>
        </w:rPr>
      </w:pPr>
    </w:p>
    <w:p w:rsidR="00756CD4" w:rsidRPr="003B75D7" w:rsidRDefault="00756CD4" w:rsidP="00756CD4">
      <w:pPr>
        <w:tabs>
          <w:tab w:val="left" w:pos="540"/>
        </w:tabs>
        <w:spacing w:after="0" w:line="240" w:lineRule="auto"/>
        <w:jc w:val="center"/>
        <w:rPr>
          <w:rFonts w:ascii="Times New Roman" w:eastAsia="Times New Roman" w:hAnsi="Times New Roman" w:cs="Times New Roman"/>
          <w:b/>
          <w:sz w:val="28"/>
          <w:szCs w:val="28"/>
          <w:lang w:eastAsia="ru-RU"/>
        </w:rPr>
      </w:pPr>
    </w:p>
    <w:p w:rsidR="003B75D7" w:rsidRPr="00836D73" w:rsidRDefault="003B75D7" w:rsidP="003B75D7">
      <w:pPr>
        <w:shd w:val="clear" w:color="auto" w:fill="FFFFFF"/>
        <w:spacing w:after="0" w:line="240" w:lineRule="auto"/>
        <w:jc w:val="center"/>
        <w:outlineLvl w:val="0"/>
        <w:rPr>
          <w:rFonts w:ascii="Times New Roman" w:eastAsia="Times New Roman" w:hAnsi="Times New Roman" w:cs="Times New Roman"/>
          <w:b/>
          <w:color w:val="215868" w:themeColor="accent5" w:themeShade="80"/>
          <w:kern w:val="36"/>
          <w:sz w:val="72"/>
          <w:szCs w:val="28"/>
          <w:lang w:eastAsia="ru-RU"/>
        </w:rPr>
      </w:pPr>
      <w:r w:rsidRPr="003B75D7">
        <w:rPr>
          <w:rFonts w:ascii="Times New Roman" w:eastAsia="Times New Roman" w:hAnsi="Times New Roman" w:cs="Times New Roman"/>
          <w:b/>
          <w:color w:val="215868" w:themeColor="accent5" w:themeShade="80"/>
          <w:kern w:val="36"/>
          <w:sz w:val="72"/>
          <w:szCs w:val="28"/>
          <w:lang w:eastAsia="ru-RU"/>
        </w:rPr>
        <w:t>«На пути к грамоте»</w:t>
      </w:r>
    </w:p>
    <w:p w:rsidR="003B75D7" w:rsidRDefault="003B75D7" w:rsidP="003B75D7">
      <w:pPr>
        <w:shd w:val="clear" w:color="auto" w:fill="FFFFFF"/>
        <w:spacing w:after="0" w:line="240" w:lineRule="auto"/>
        <w:jc w:val="center"/>
        <w:outlineLvl w:val="0"/>
        <w:rPr>
          <w:rFonts w:ascii="Times New Roman" w:eastAsia="Times New Roman" w:hAnsi="Times New Roman" w:cs="Times New Roman"/>
          <w:b/>
          <w:color w:val="333333"/>
          <w:kern w:val="36"/>
          <w:sz w:val="48"/>
          <w:szCs w:val="28"/>
          <w:lang w:eastAsia="ru-RU"/>
        </w:rPr>
      </w:pPr>
    </w:p>
    <w:p w:rsidR="003B75D7" w:rsidRPr="003B75D7" w:rsidRDefault="003B75D7" w:rsidP="003B75D7">
      <w:pPr>
        <w:shd w:val="clear" w:color="auto" w:fill="FFFFFF"/>
        <w:spacing w:after="0" w:line="240" w:lineRule="auto"/>
        <w:jc w:val="center"/>
        <w:outlineLvl w:val="0"/>
        <w:rPr>
          <w:rFonts w:ascii="Times New Roman" w:eastAsia="Times New Roman" w:hAnsi="Times New Roman" w:cs="Times New Roman"/>
          <w:b/>
          <w:color w:val="333333"/>
          <w:kern w:val="36"/>
          <w:sz w:val="36"/>
          <w:szCs w:val="28"/>
          <w:lang w:eastAsia="ru-RU"/>
        </w:rPr>
      </w:pPr>
    </w:p>
    <w:p w:rsidR="00756CD4" w:rsidRPr="003B75D7" w:rsidRDefault="003B75D7" w:rsidP="00756CD4">
      <w:pPr>
        <w:tabs>
          <w:tab w:val="left" w:pos="540"/>
        </w:tabs>
        <w:spacing w:after="0" w:line="240" w:lineRule="auto"/>
        <w:jc w:val="center"/>
        <w:rPr>
          <w:rFonts w:ascii="Times New Roman" w:eastAsia="Times New Roman" w:hAnsi="Times New Roman" w:cs="Times New Roman"/>
          <w:b/>
          <w:color w:val="002060"/>
          <w:sz w:val="28"/>
          <w:szCs w:val="28"/>
          <w:lang w:eastAsia="ru-RU"/>
        </w:rPr>
      </w:pPr>
      <w:r>
        <w:rPr>
          <w:noProof/>
          <w:lang w:eastAsia="ru-RU"/>
        </w:rPr>
        <w:drawing>
          <wp:inline distT="0" distB="0" distL="0" distR="0" wp14:anchorId="14EBF142" wp14:editId="4A0EEA05">
            <wp:extent cx="3643952" cy="2223817"/>
            <wp:effectExtent l="0" t="0" r="0" b="5080"/>
            <wp:docPr id="4" name="Рисунок 4" descr="https://pro-dachnikov.com/uploads/posts/2023-01/1673726626_pro-dachnikov-com-p-foto-rebenok-v-shkole-za-partoi-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dachnikov.com/uploads/posts/2023-01/1673726626_pro-dachnikov-com-p-foto-rebenok-v-shkole-za-partoi-5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2368" cy="2228953"/>
                    </a:xfrm>
                    <a:prstGeom prst="rect">
                      <a:avLst/>
                    </a:prstGeom>
                    <a:noFill/>
                    <a:ln>
                      <a:noFill/>
                    </a:ln>
                  </pic:spPr>
                </pic:pic>
              </a:graphicData>
            </a:graphic>
          </wp:inline>
        </w:drawing>
      </w:r>
      <w:bookmarkStart w:id="0" w:name="_GoBack"/>
      <w:bookmarkEnd w:id="0"/>
    </w:p>
    <w:p w:rsidR="00756CD4" w:rsidRPr="003B75D7" w:rsidRDefault="00756CD4" w:rsidP="00756CD4">
      <w:pPr>
        <w:tabs>
          <w:tab w:val="left" w:pos="540"/>
        </w:tabs>
        <w:spacing w:after="0" w:line="240" w:lineRule="auto"/>
        <w:jc w:val="center"/>
        <w:rPr>
          <w:rFonts w:ascii="Times New Roman" w:eastAsia="Times New Roman" w:hAnsi="Times New Roman" w:cs="Times New Roman"/>
          <w:b/>
          <w:sz w:val="28"/>
          <w:szCs w:val="28"/>
          <w:lang w:eastAsia="ru-RU"/>
        </w:rPr>
      </w:pPr>
    </w:p>
    <w:p w:rsidR="00756CD4" w:rsidRPr="003B75D7" w:rsidRDefault="00756CD4" w:rsidP="00756CD4">
      <w:pPr>
        <w:tabs>
          <w:tab w:val="left" w:pos="540"/>
        </w:tabs>
        <w:spacing w:after="0" w:line="240" w:lineRule="auto"/>
        <w:jc w:val="center"/>
        <w:rPr>
          <w:rFonts w:ascii="Times New Roman" w:eastAsia="Times New Roman" w:hAnsi="Times New Roman" w:cs="Times New Roman"/>
          <w:b/>
          <w:sz w:val="28"/>
          <w:szCs w:val="28"/>
          <w:lang w:eastAsia="ru-RU"/>
        </w:rPr>
      </w:pPr>
    </w:p>
    <w:p w:rsidR="00756CD4" w:rsidRPr="003B75D7" w:rsidRDefault="00756CD4" w:rsidP="00756CD4">
      <w:pPr>
        <w:tabs>
          <w:tab w:val="left" w:pos="540"/>
        </w:tabs>
        <w:spacing w:after="0" w:line="240" w:lineRule="auto"/>
        <w:jc w:val="right"/>
        <w:rPr>
          <w:rFonts w:ascii="Times New Roman" w:eastAsia="Times New Roman" w:hAnsi="Times New Roman" w:cs="Times New Roman"/>
          <w:b/>
          <w:sz w:val="28"/>
          <w:szCs w:val="28"/>
          <w:lang w:eastAsia="ru-RU"/>
        </w:rPr>
      </w:pPr>
    </w:p>
    <w:p w:rsidR="00756CD4" w:rsidRPr="003B75D7" w:rsidRDefault="00756CD4" w:rsidP="00756CD4">
      <w:pPr>
        <w:tabs>
          <w:tab w:val="left" w:pos="540"/>
        </w:tabs>
        <w:spacing w:after="0" w:line="240" w:lineRule="auto"/>
        <w:jc w:val="right"/>
        <w:rPr>
          <w:rFonts w:ascii="Times New Roman" w:eastAsia="Times New Roman" w:hAnsi="Times New Roman" w:cs="Times New Roman"/>
          <w:b/>
          <w:color w:val="002060"/>
          <w:sz w:val="28"/>
          <w:szCs w:val="28"/>
          <w:lang w:eastAsia="ru-RU"/>
        </w:rPr>
      </w:pPr>
      <w:r w:rsidRPr="003B75D7">
        <w:rPr>
          <w:rFonts w:ascii="Times New Roman" w:eastAsia="Times New Roman" w:hAnsi="Times New Roman" w:cs="Times New Roman"/>
          <w:b/>
          <w:color w:val="002060"/>
          <w:sz w:val="28"/>
          <w:szCs w:val="28"/>
          <w:lang w:eastAsia="ru-RU"/>
        </w:rPr>
        <w:t xml:space="preserve">                                       Подготовила:                                                                   </w:t>
      </w:r>
    </w:p>
    <w:p w:rsidR="00756CD4" w:rsidRPr="003B75D7" w:rsidRDefault="00756CD4" w:rsidP="00756CD4">
      <w:pPr>
        <w:tabs>
          <w:tab w:val="left" w:pos="540"/>
        </w:tabs>
        <w:spacing w:after="0" w:line="240" w:lineRule="auto"/>
        <w:jc w:val="right"/>
        <w:rPr>
          <w:rFonts w:ascii="Times New Roman" w:eastAsia="Times New Roman" w:hAnsi="Times New Roman" w:cs="Times New Roman"/>
          <w:b/>
          <w:color w:val="002060"/>
          <w:sz w:val="28"/>
          <w:szCs w:val="28"/>
          <w:lang w:eastAsia="ru-RU"/>
        </w:rPr>
      </w:pPr>
      <w:r w:rsidRPr="003B75D7">
        <w:rPr>
          <w:rFonts w:ascii="Times New Roman" w:eastAsia="Times New Roman" w:hAnsi="Times New Roman" w:cs="Times New Roman"/>
          <w:b/>
          <w:color w:val="002060"/>
          <w:sz w:val="28"/>
          <w:szCs w:val="28"/>
          <w:lang w:eastAsia="ru-RU"/>
        </w:rPr>
        <w:t xml:space="preserve">                                                                  учитель-логопед</w:t>
      </w:r>
    </w:p>
    <w:p w:rsidR="00756CD4" w:rsidRPr="003B75D7" w:rsidRDefault="00756CD4" w:rsidP="00756CD4">
      <w:pPr>
        <w:tabs>
          <w:tab w:val="left" w:pos="540"/>
        </w:tabs>
        <w:spacing w:after="0" w:line="240" w:lineRule="auto"/>
        <w:jc w:val="right"/>
        <w:rPr>
          <w:rFonts w:ascii="Times New Roman" w:eastAsia="Times New Roman" w:hAnsi="Times New Roman" w:cs="Times New Roman"/>
          <w:color w:val="403152"/>
          <w:sz w:val="28"/>
          <w:szCs w:val="28"/>
          <w:lang w:eastAsia="ru-RU"/>
        </w:rPr>
      </w:pPr>
      <w:r w:rsidRPr="003B75D7">
        <w:rPr>
          <w:rFonts w:ascii="Times New Roman" w:eastAsia="Times New Roman" w:hAnsi="Times New Roman" w:cs="Times New Roman"/>
          <w:b/>
          <w:color w:val="002060"/>
          <w:sz w:val="28"/>
          <w:szCs w:val="28"/>
          <w:lang w:eastAsia="ru-RU"/>
        </w:rPr>
        <w:t xml:space="preserve">                                                                   Емельянова Е.П.</w:t>
      </w:r>
    </w:p>
    <w:p w:rsidR="00756CD4" w:rsidRPr="003B75D7" w:rsidRDefault="00756CD4" w:rsidP="00756CD4">
      <w:pPr>
        <w:tabs>
          <w:tab w:val="left" w:pos="540"/>
        </w:tabs>
        <w:spacing w:after="0" w:line="240" w:lineRule="auto"/>
        <w:jc w:val="center"/>
        <w:rPr>
          <w:rFonts w:ascii="Times New Roman" w:eastAsia="Times New Roman" w:hAnsi="Times New Roman" w:cs="Times New Roman"/>
          <w:sz w:val="28"/>
          <w:szCs w:val="28"/>
          <w:lang w:eastAsia="ru-RU"/>
        </w:rPr>
      </w:pPr>
    </w:p>
    <w:p w:rsidR="00756CD4" w:rsidRDefault="00756CD4" w:rsidP="00756CD4">
      <w:pPr>
        <w:tabs>
          <w:tab w:val="left" w:pos="540"/>
        </w:tabs>
        <w:spacing w:after="0" w:line="240" w:lineRule="auto"/>
        <w:jc w:val="center"/>
        <w:rPr>
          <w:rFonts w:ascii="Times New Roman" w:eastAsia="Times New Roman" w:hAnsi="Times New Roman" w:cs="Times New Roman"/>
          <w:sz w:val="28"/>
          <w:szCs w:val="28"/>
          <w:lang w:eastAsia="ru-RU"/>
        </w:rPr>
      </w:pPr>
    </w:p>
    <w:p w:rsidR="003B75D7" w:rsidRDefault="003B75D7" w:rsidP="00756CD4">
      <w:pPr>
        <w:tabs>
          <w:tab w:val="left" w:pos="540"/>
        </w:tabs>
        <w:spacing w:after="0" w:line="240" w:lineRule="auto"/>
        <w:jc w:val="center"/>
        <w:rPr>
          <w:rFonts w:ascii="Times New Roman" w:eastAsia="Times New Roman" w:hAnsi="Times New Roman" w:cs="Times New Roman"/>
          <w:sz w:val="28"/>
          <w:szCs w:val="28"/>
          <w:lang w:eastAsia="ru-RU"/>
        </w:rPr>
      </w:pPr>
    </w:p>
    <w:p w:rsidR="003B75D7" w:rsidRDefault="003B75D7" w:rsidP="00756CD4">
      <w:pPr>
        <w:tabs>
          <w:tab w:val="left" w:pos="540"/>
        </w:tabs>
        <w:spacing w:after="0" w:line="240" w:lineRule="auto"/>
        <w:jc w:val="center"/>
        <w:rPr>
          <w:rFonts w:ascii="Times New Roman" w:eastAsia="Times New Roman" w:hAnsi="Times New Roman" w:cs="Times New Roman"/>
          <w:sz w:val="28"/>
          <w:szCs w:val="28"/>
          <w:lang w:eastAsia="ru-RU"/>
        </w:rPr>
      </w:pPr>
    </w:p>
    <w:p w:rsidR="003B75D7" w:rsidRDefault="003B75D7" w:rsidP="00756CD4">
      <w:pPr>
        <w:tabs>
          <w:tab w:val="left" w:pos="540"/>
        </w:tabs>
        <w:spacing w:after="0" w:line="240" w:lineRule="auto"/>
        <w:jc w:val="center"/>
        <w:rPr>
          <w:rFonts w:ascii="Times New Roman" w:eastAsia="Times New Roman" w:hAnsi="Times New Roman" w:cs="Times New Roman"/>
          <w:sz w:val="28"/>
          <w:szCs w:val="28"/>
          <w:lang w:eastAsia="ru-RU"/>
        </w:rPr>
      </w:pPr>
    </w:p>
    <w:p w:rsidR="003B75D7" w:rsidRPr="003B75D7" w:rsidRDefault="003B75D7" w:rsidP="00756CD4">
      <w:pPr>
        <w:tabs>
          <w:tab w:val="left" w:pos="540"/>
        </w:tabs>
        <w:spacing w:after="0" w:line="240" w:lineRule="auto"/>
        <w:jc w:val="center"/>
        <w:rPr>
          <w:rFonts w:ascii="Times New Roman" w:eastAsia="Times New Roman" w:hAnsi="Times New Roman" w:cs="Times New Roman"/>
          <w:sz w:val="28"/>
          <w:szCs w:val="28"/>
          <w:lang w:eastAsia="ru-RU"/>
        </w:rPr>
      </w:pPr>
    </w:p>
    <w:p w:rsidR="00756CD4" w:rsidRPr="003B75D7" w:rsidRDefault="00756CD4" w:rsidP="00756CD4">
      <w:pPr>
        <w:tabs>
          <w:tab w:val="left" w:pos="540"/>
        </w:tabs>
        <w:spacing w:after="0" w:line="240" w:lineRule="auto"/>
        <w:jc w:val="center"/>
        <w:rPr>
          <w:rFonts w:ascii="Times New Roman" w:eastAsia="Times New Roman" w:hAnsi="Times New Roman" w:cs="Times New Roman"/>
          <w:sz w:val="28"/>
          <w:szCs w:val="28"/>
          <w:lang w:eastAsia="ru-RU"/>
        </w:rPr>
      </w:pPr>
    </w:p>
    <w:p w:rsidR="003B75D7" w:rsidRPr="003B75D7" w:rsidRDefault="003B75D7" w:rsidP="003B75D7">
      <w:pPr>
        <w:spacing w:after="0" w:line="240" w:lineRule="auto"/>
        <w:ind w:firstLine="360"/>
        <w:rPr>
          <w:rFonts w:ascii="Times New Roman" w:eastAsia="Times New Roman" w:hAnsi="Times New Roman" w:cs="Times New Roman"/>
          <w:color w:val="111111"/>
          <w:sz w:val="26"/>
          <w:szCs w:val="26"/>
          <w:lang w:eastAsia="ru-RU"/>
        </w:rPr>
      </w:pPr>
      <w:r w:rsidRPr="003B75D7">
        <w:rPr>
          <w:rFonts w:ascii="Times New Roman" w:eastAsia="Times New Roman" w:hAnsi="Times New Roman" w:cs="Times New Roman"/>
          <w:b/>
          <w:bCs/>
          <w:color w:val="111111"/>
          <w:sz w:val="26"/>
          <w:szCs w:val="26"/>
          <w:bdr w:val="none" w:sz="0" w:space="0" w:color="auto" w:frame="1"/>
          <w:lang w:eastAsia="ru-RU"/>
        </w:rPr>
        <w:lastRenderedPageBreak/>
        <w:t>Грамота</w:t>
      </w:r>
      <w:r w:rsidRPr="003B75D7">
        <w:rPr>
          <w:rFonts w:ascii="Times New Roman" w:eastAsia="Times New Roman" w:hAnsi="Times New Roman" w:cs="Times New Roman"/>
          <w:color w:val="111111"/>
          <w:sz w:val="26"/>
          <w:szCs w:val="26"/>
          <w:lang w:eastAsia="ru-RU"/>
        </w:rPr>
        <w:t> – это умение читать и писать. Сложный процесс освоения </w:t>
      </w:r>
      <w:r w:rsidRPr="003B75D7">
        <w:rPr>
          <w:rFonts w:ascii="Times New Roman" w:eastAsia="Times New Roman" w:hAnsi="Times New Roman" w:cs="Times New Roman"/>
          <w:b/>
          <w:bCs/>
          <w:color w:val="111111"/>
          <w:sz w:val="26"/>
          <w:szCs w:val="26"/>
          <w:bdr w:val="none" w:sz="0" w:space="0" w:color="auto" w:frame="1"/>
          <w:lang w:eastAsia="ru-RU"/>
        </w:rPr>
        <w:t>грамоты</w:t>
      </w:r>
      <w:r w:rsidRPr="003B75D7">
        <w:rPr>
          <w:rFonts w:ascii="Times New Roman" w:eastAsia="Times New Roman" w:hAnsi="Times New Roman" w:cs="Times New Roman"/>
          <w:color w:val="111111"/>
          <w:sz w:val="26"/>
          <w:szCs w:val="26"/>
          <w:lang w:eastAsia="ru-RU"/>
        </w:rPr>
        <w:t> распадается на несколько этапов, большая часть которых приходится на школу. Но чтобы сделать этот сложный процесс более лёгким и успешным, необходимо часть умений сформировать ещё в детском саду.</w:t>
      </w:r>
    </w:p>
    <w:p w:rsidR="003B75D7" w:rsidRPr="003B75D7" w:rsidRDefault="003B75D7" w:rsidP="003B75D7">
      <w:pPr>
        <w:spacing w:after="0" w:line="240" w:lineRule="auto"/>
        <w:ind w:firstLine="360"/>
        <w:rPr>
          <w:rFonts w:ascii="Times New Roman" w:eastAsia="Times New Roman" w:hAnsi="Times New Roman" w:cs="Times New Roman"/>
          <w:color w:val="111111"/>
          <w:sz w:val="26"/>
          <w:szCs w:val="26"/>
          <w:lang w:eastAsia="ru-RU"/>
        </w:rPr>
      </w:pPr>
      <w:r w:rsidRPr="003B75D7">
        <w:rPr>
          <w:rFonts w:ascii="Times New Roman" w:eastAsia="Times New Roman" w:hAnsi="Times New Roman" w:cs="Times New Roman"/>
          <w:color w:val="111111"/>
          <w:sz w:val="26"/>
          <w:szCs w:val="26"/>
          <w:lang w:eastAsia="ru-RU"/>
        </w:rPr>
        <w:t>Также напомню вам основные компоненты, которые входят в процесс обучения </w:t>
      </w:r>
      <w:r w:rsidRPr="003B75D7">
        <w:rPr>
          <w:rFonts w:ascii="Times New Roman" w:eastAsia="Times New Roman" w:hAnsi="Times New Roman" w:cs="Times New Roman"/>
          <w:b/>
          <w:bCs/>
          <w:color w:val="111111"/>
          <w:sz w:val="26"/>
          <w:szCs w:val="26"/>
          <w:bdr w:val="none" w:sz="0" w:space="0" w:color="auto" w:frame="1"/>
          <w:lang w:eastAsia="ru-RU"/>
        </w:rPr>
        <w:t>грамоте</w:t>
      </w:r>
      <w:r w:rsidRPr="003B75D7">
        <w:rPr>
          <w:rFonts w:ascii="Times New Roman" w:eastAsia="Times New Roman" w:hAnsi="Times New Roman" w:cs="Times New Roman"/>
          <w:color w:val="111111"/>
          <w:sz w:val="26"/>
          <w:szCs w:val="26"/>
          <w:lang w:eastAsia="ru-RU"/>
        </w:rPr>
        <w:t>:</w:t>
      </w:r>
    </w:p>
    <w:p w:rsidR="003B75D7" w:rsidRPr="003B75D7" w:rsidRDefault="003B75D7" w:rsidP="003B75D7">
      <w:pPr>
        <w:spacing w:after="0" w:line="240" w:lineRule="auto"/>
        <w:ind w:firstLine="360"/>
        <w:rPr>
          <w:rFonts w:ascii="Times New Roman" w:eastAsia="Times New Roman" w:hAnsi="Times New Roman" w:cs="Times New Roman"/>
          <w:color w:val="111111"/>
          <w:sz w:val="26"/>
          <w:szCs w:val="26"/>
          <w:lang w:eastAsia="ru-RU"/>
        </w:rPr>
      </w:pPr>
      <w:proofErr w:type="gramStart"/>
      <w:r w:rsidRPr="003B75D7">
        <w:rPr>
          <w:rFonts w:ascii="Times New Roman" w:eastAsia="Times New Roman" w:hAnsi="Times New Roman" w:cs="Times New Roman"/>
          <w:color w:val="111111"/>
          <w:sz w:val="26"/>
          <w:szCs w:val="26"/>
          <w:lang w:eastAsia="ru-RU"/>
        </w:rPr>
        <w:t xml:space="preserve">• </w:t>
      </w:r>
      <w:proofErr w:type="spellStart"/>
      <w:r w:rsidRPr="003B75D7">
        <w:rPr>
          <w:rFonts w:ascii="Times New Roman" w:eastAsia="Times New Roman" w:hAnsi="Times New Roman" w:cs="Times New Roman"/>
          <w:color w:val="111111"/>
          <w:sz w:val="26"/>
          <w:szCs w:val="26"/>
          <w:lang w:eastAsia="ru-RU"/>
        </w:rPr>
        <w:t>сформированность</w:t>
      </w:r>
      <w:proofErr w:type="spellEnd"/>
      <w:r w:rsidRPr="003B75D7">
        <w:rPr>
          <w:rFonts w:ascii="Times New Roman" w:eastAsia="Times New Roman" w:hAnsi="Times New Roman" w:cs="Times New Roman"/>
          <w:color w:val="111111"/>
          <w:sz w:val="26"/>
          <w:szCs w:val="26"/>
          <w:lang w:eastAsia="ru-RU"/>
        </w:rPr>
        <w:t xml:space="preserve"> звуковой стороны речи, т. е. овладение правильным, чётким произношением звуков всех фонематических групп </w:t>
      </w:r>
      <w:r w:rsidRPr="003B75D7">
        <w:rPr>
          <w:rFonts w:ascii="Times New Roman" w:eastAsia="Times New Roman" w:hAnsi="Times New Roman" w:cs="Times New Roman"/>
          <w:i/>
          <w:iCs/>
          <w:color w:val="111111"/>
          <w:sz w:val="26"/>
          <w:szCs w:val="26"/>
          <w:bdr w:val="none" w:sz="0" w:space="0" w:color="auto" w:frame="1"/>
          <w:lang w:eastAsia="ru-RU"/>
        </w:rPr>
        <w:t>(свистящих, шипящих, сонорных)</w:t>
      </w:r>
      <w:r w:rsidRPr="003B75D7">
        <w:rPr>
          <w:rFonts w:ascii="Times New Roman" w:eastAsia="Times New Roman" w:hAnsi="Times New Roman" w:cs="Times New Roman"/>
          <w:color w:val="111111"/>
          <w:sz w:val="26"/>
          <w:szCs w:val="26"/>
          <w:lang w:eastAsia="ru-RU"/>
        </w:rPr>
        <w:t>;</w:t>
      </w:r>
      <w:proofErr w:type="gramEnd"/>
    </w:p>
    <w:p w:rsidR="003B75D7" w:rsidRPr="003B75D7" w:rsidRDefault="003B75D7" w:rsidP="003B75D7">
      <w:pPr>
        <w:spacing w:before="225" w:after="0" w:line="240" w:lineRule="auto"/>
        <w:ind w:firstLine="360"/>
        <w:rPr>
          <w:rFonts w:ascii="Times New Roman" w:eastAsia="Times New Roman" w:hAnsi="Times New Roman" w:cs="Times New Roman"/>
          <w:color w:val="111111"/>
          <w:sz w:val="26"/>
          <w:szCs w:val="26"/>
          <w:lang w:eastAsia="ru-RU"/>
        </w:rPr>
      </w:pPr>
      <w:r w:rsidRPr="003B75D7">
        <w:rPr>
          <w:rFonts w:ascii="Times New Roman" w:eastAsia="Times New Roman" w:hAnsi="Times New Roman" w:cs="Times New Roman"/>
          <w:color w:val="111111"/>
          <w:sz w:val="26"/>
          <w:szCs w:val="26"/>
          <w:lang w:eastAsia="ru-RU"/>
        </w:rPr>
        <w:t xml:space="preserve">• </w:t>
      </w:r>
      <w:proofErr w:type="spellStart"/>
      <w:r w:rsidRPr="003B75D7">
        <w:rPr>
          <w:rFonts w:ascii="Times New Roman" w:eastAsia="Times New Roman" w:hAnsi="Times New Roman" w:cs="Times New Roman"/>
          <w:color w:val="111111"/>
          <w:sz w:val="26"/>
          <w:szCs w:val="26"/>
          <w:lang w:eastAsia="ru-RU"/>
        </w:rPr>
        <w:t>сформированность</w:t>
      </w:r>
      <w:proofErr w:type="spellEnd"/>
      <w:r w:rsidRPr="003B75D7">
        <w:rPr>
          <w:rFonts w:ascii="Times New Roman" w:eastAsia="Times New Roman" w:hAnsi="Times New Roman" w:cs="Times New Roman"/>
          <w:color w:val="111111"/>
          <w:sz w:val="26"/>
          <w:szCs w:val="26"/>
          <w:lang w:eastAsia="ru-RU"/>
        </w:rPr>
        <w:t xml:space="preserve"> фонематического слуха, т. е. умение слышать и различать звуки родного языка;</w:t>
      </w:r>
    </w:p>
    <w:p w:rsidR="003B75D7" w:rsidRPr="003B75D7" w:rsidRDefault="003B75D7" w:rsidP="003B75D7">
      <w:pPr>
        <w:spacing w:after="0" w:line="240" w:lineRule="auto"/>
        <w:ind w:firstLine="360"/>
        <w:rPr>
          <w:rFonts w:ascii="Times New Roman" w:eastAsia="Times New Roman" w:hAnsi="Times New Roman" w:cs="Times New Roman"/>
          <w:color w:val="111111"/>
          <w:sz w:val="26"/>
          <w:szCs w:val="26"/>
          <w:lang w:eastAsia="ru-RU"/>
        </w:rPr>
      </w:pPr>
      <w:proofErr w:type="gramStart"/>
      <w:r w:rsidRPr="003B75D7">
        <w:rPr>
          <w:rFonts w:ascii="Times New Roman" w:eastAsia="Times New Roman" w:hAnsi="Times New Roman" w:cs="Times New Roman"/>
          <w:color w:val="111111"/>
          <w:sz w:val="26"/>
          <w:szCs w:val="26"/>
          <w:lang w:eastAsia="ru-RU"/>
        </w:rPr>
        <w:t>• готовность к звуковому анализу и синтезу слов, т. е. умение выделять звуки из слов, определять место звука в слове, устанавливать последовательность звуков в слове, иметь представление о том, что такое </w:t>
      </w:r>
      <w:r w:rsidRPr="003B75D7">
        <w:rPr>
          <w:rFonts w:ascii="Times New Roman" w:eastAsia="Times New Roman" w:hAnsi="Times New Roman" w:cs="Times New Roman"/>
          <w:i/>
          <w:iCs/>
          <w:color w:val="111111"/>
          <w:sz w:val="26"/>
          <w:szCs w:val="26"/>
          <w:bdr w:val="none" w:sz="0" w:space="0" w:color="auto" w:frame="1"/>
          <w:lang w:eastAsia="ru-RU"/>
        </w:rPr>
        <w:t>«звук»</w:t>
      </w:r>
      <w:r w:rsidRPr="003B75D7">
        <w:rPr>
          <w:rFonts w:ascii="Times New Roman" w:eastAsia="Times New Roman" w:hAnsi="Times New Roman" w:cs="Times New Roman"/>
          <w:color w:val="111111"/>
          <w:sz w:val="26"/>
          <w:szCs w:val="26"/>
          <w:lang w:eastAsia="ru-RU"/>
        </w:rPr>
        <w:t>, </w:t>
      </w:r>
      <w:r w:rsidRPr="003B75D7">
        <w:rPr>
          <w:rFonts w:ascii="Times New Roman" w:eastAsia="Times New Roman" w:hAnsi="Times New Roman" w:cs="Times New Roman"/>
          <w:i/>
          <w:iCs/>
          <w:color w:val="111111"/>
          <w:sz w:val="26"/>
          <w:szCs w:val="26"/>
          <w:bdr w:val="none" w:sz="0" w:space="0" w:color="auto" w:frame="1"/>
          <w:lang w:eastAsia="ru-RU"/>
        </w:rPr>
        <w:t>«слог»</w:t>
      </w:r>
      <w:r w:rsidRPr="003B75D7">
        <w:rPr>
          <w:rFonts w:ascii="Times New Roman" w:eastAsia="Times New Roman" w:hAnsi="Times New Roman" w:cs="Times New Roman"/>
          <w:color w:val="111111"/>
          <w:sz w:val="26"/>
          <w:szCs w:val="26"/>
          <w:lang w:eastAsia="ru-RU"/>
        </w:rPr>
        <w:t>, </w:t>
      </w:r>
      <w:r w:rsidRPr="003B75D7">
        <w:rPr>
          <w:rFonts w:ascii="Times New Roman" w:eastAsia="Times New Roman" w:hAnsi="Times New Roman" w:cs="Times New Roman"/>
          <w:i/>
          <w:iCs/>
          <w:color w:val="111111"/>
          <w:sz w:val="26"/>
          <w:szCs w:val="26"/>
          <w:bdr w:val="none" w:sz="0" w:space="0" w:color="auto" w:frame="1"/>
          <w:lang w:eastAsia="ru-RU"/>
        </w:rPr>
        <w:t>«слово»</w:t>
      </w:r>
      <w:r w:rsidRPr="003B75D7">
        <w:rPr>
          <w:rFonts w:ascii="Times New Roman" w:eastAsia="Times New Roman" w:hAnsi="Times New Roman" w:cs="Times New Roman"/>
          <w:color w:val="111111"/>
          <w:sz w:val="26"/>
          <w:szCs w:val="26"/>
          <w:lang w:eastAsia="ru-RU"/>
        </w:rPr>
        <w:t>, </w:t>
      </w:r>
      <w:r w:rsidRPr="003B75D7">
        <w:rPr>
          <w:rFonts w:ascii="Times New Roman" w:eastAsia="Times New Roman" w:hAnsi="Times New Roman" w:cs="Times New Roman"/>
          <w:i/>
          <w:iCs/>
          <w:color w:val="111111"/>
          <w:sz w:val="26"/>
          <w:szCs w:val="26"/>
          <w:bdr w:val="none" w:sz="0" w:space="0" w:color="auto" w:frame="1"/>
          <w:lang w:eastAsia="ru-RU"/>
        </w:rPr>
        <w:t>«предложение»</w:t>
      </w:r>
      <w:r w:rsidRPr="003B75D7">
        <w:rPr>
          <w:rFonts w:ascii="Times New Roman" w:eastAsia="Times New Roman" w:hAnsi="Times New Roman" w:cs="Times New Roman"/>
          <w:color w:val="111111"/>
          <w:sz w:val="26"/>
          <w:szCs w:val="26"/>
          <w:lang w:eastAsia="ru-RU"/>
        </w:rPr>
        <w:t>, что звуки делятся на гласные и согласные, а согласные, в свою очередь, бывают твердые и мягкие, глухие и звонкие;</w:t>
      </w:r>
      <w:proofErr w:type="gramEnd"/>
    </w:p>
    <w:p w:rsidR="003B75D7" w:rsidRPr="003B75D7" w:rsidRDefault="003B75D7" w:rsidP="003B75D7">
      <w:pPr>
        <w:spacing w:before="225" w:after="0" w:line="240" w:lineRule="auto"/>
        <w:ind w:firstLine="360"/>
        <w:rPr>
          <w:rFonts w:ascii="Times New Roman" w:eastAsia="Times New Roman" w:hAnsi="Times New Roman" w:cs="Times New Roman"/>
          <w:color w:val="111111"/>
          <w:sz w:val="26"/>
          <w:szCs w:val="26"/>
          <w:lang w:eastAsia="ru-RU"/>
        </w:rPr>
      </w:pPr>
      <w:r w:rsidRPr="003B75D7">
        <w:rPr>
          <w:rFonts w:ascii="Times New Roman" w:eastAsia="Times New Roman" w:hAnsi="Times New Roman" w:cs="Times New Roman"/>
          <w:color w:val="111111"/>
          <w:sz w:val="26"/>
          <w:szCs w:val="26"/>
          <w:lang w:eastAsia="ru-RU"/>
        </w:rPr>
        <w:t>• умение делить слова на слоги;</w:t>
      </w:r>
    </w:p>
    <w:p w:rsidR="003B75D7" w:rsidRPr="003B75D7" w:rsidRDefault="003B75D7" w:rsidP="003B75D7">
      <w:pPr>
        <w:spacing w:before="225" w:after="0" w:line="240" w:lineRule="auto"/>
        <w:ind w:firstLine="360"/>
        <w:rPr>
          <w:rFonts w:ascii="Times New Roman" w:eastAsia="Times New Roman" w:hAnsi="Times New Roman" w:cs="Times New Roman"/>
          <w:color w:val="111111"/>
          <w:sz w:val="26"/>
          <w:szCs w:val="26"/>
          <w:lang w:eastAsia="ru-RU"/>
        </w:rPr>
      </w:pPr>
      <w:r w:rsidRPr="003B75D7">
        <w:rPr>
          <w:rFonts w:ascii="Times New Roman" w:eastAsia="Times New Roman" w:hAnsi="Times New Roman" w:cs="Times New Roman"/>
          <w:color w:val="111111"/>
          <w:sz w:val="26"/>
          <w:szCs w:val="26"/>
          <w:lang w:eastAsia="ru-RU"/>
        </w:rPr>
        <w:t>• умение работать со схемой слова, предложения, разрезной азбукой;</w:t>
      </w:r>
    </w:p>
    <w:p w:rsidR="003B75D7" w:rsidRPr="003B75D7" w:rsidRDefault="003B75D7" w:rsidP="003B75D7">
      <w:pPr>
        <w:spacing w:before="225" w:after="0" w:line="240" w:lineRule="auto"/>
        <w:ind w:firstLine="360"/>
        <w:rPr>
          <w:rFonts w:ascii="Times New Roman" w:eastAsia="Times New Roman" w:hAnsi="Times New Roman" w:cs="Times New Roman"/>
          <w:color w:val="111111"/>
          <w:sz w:val="26"/>
          <w:szCs w:val="26"/>
          <w:lang w:eastAsia="ru-RU"/>
        </w:rPr>
      </w:pPr>
      <w:r w:rsidRPr="003B75D7">
        <w:rPr>
          <w:rFonts w:ascii="Times New Roman" w:eastAsia="Times New Roman" w:hAnsi="Times New Roman" w:cs="Times New Roman"/>
          <w:color w:val="111111"/>
          <w:sz w:val="26"/>
          <w:szCs w:val="26"/>
          <w:lang w:eastAsia="ru-RU"/>
        </w:rPr>
        <w:t xml:space="preserve">• владение навыками </w:t>
      </w:r>
      <w:proofErr w:type="spellStart"/>
      <w:r w:rsidRPr="003B75D7">
        <w:rPr>
          <w:rFonts w:ascii="Times New Roman" w:eastAsia="Times New Roman" w:hAnsi="Times New Roman" w:cs="Times New Roman"/>
          <w:color w:val="111111"/>
          <w:sz w:val="26"/>
          <w:szCs w:val="26"/>
          <w:lang w:eastAsia="ru-RU"/>
        </w:rPr>
        <w:t>послогового</w:t>
      </w:r>
      <w:proofErr w:type="spellEnd"/>
      <w:r w:rsidRPr="003B75D7">
        <w:rPr>
          <w:rFonts w:ascii="Times New Roman" w:eastAsia="Times New Roman" w:hAnsi="Times New Roman" w:cs="Times New Roman"/>
          <w:color w:val="111111"/>
          <w:sz w:val="26"/>
          <w:szCs w:val="26"/>
          <w:lang w:eastAsia="ru-RU"/>
        </w:rPr>
        <w:t xml:space="preserve"> чтения;</w:t>
      </w:r>
    </w:p>
    <w:p w:rsidR="003B75D7" w:rsidRPr="003B75D7" w:rsidRDefault="003B75D7" w:rsidP="003B75D7">
      <w:pPr>
        <w:spacing w:after="0" w:line="240" w:lineRule="auto"/>
        <w:ind w:firstLine="360"/>
        <w:rPr>
          <w:rFonts w:ascii="Times New Roman" w:eastAsia="Times New Roman" w:hAnsi="Times New Roman" w:cs="Times New Roman"/>
          <w:color w:val="111111"/>
          <w:sz w:val="26"/>
          <w:szCs w:val="26"/>
          <w:lang w:eastAsia="ru-RU"/>
        </w:rPr>
      </w:pPr>
      <w:r w:rsidRPr="003B75D7">
        <w:rPr>
          <w:rFonts w:ascii="Times New Roman" w:eastAsia="Times New Roman" w:hAnsi="Times New Roman" w:cs="Times New Roman"/>
          <w:color w:val="111111"/>
          <w:sz w:val="26"/>
          <w:szCs w:val="26"/>
          <w:lang w:eastAsia="ru-RU"/>
        </w:rPr>
        <w:t>• владение навыками </w:t>
      </w:r>
      <w:r w:rsidRPr="003B75D7">
        <w:rPr>
          <w:rFonts w:ascii="Times New Roman" w:eastAsia="Times New Roman" w:hAnsi="Times New Roman" w:cs="Times New Roman"/>
          <w:i/>
          <w:iCs/>
          <w:color w:val="111111"/>
          <w:sz w:val="26"/>
          <w:szCs w:val="26"/>
          <w:bdr w:val="none" w:sz="0" w:space="0" w:color="auto" w:frame="1"/>
          <w:lang w:eastAsia="ru-RU"/>
        </w:rPr>
        <w:t>«печатания»</w:t>
      </w:r>
      <w:r w:rsidRPr="003B75D7">
        <w:rPr>
          <w:rFonts w:ascii="Times New Roman" w:eastAsia="Times New Roman" w:hAnsi="Times New Roman" w:cs="Times New Roman"/>
          <w:color w:val="111111"/>
          <w:sz w:val="26"/>
          <w:szCs w:val="26"/>
          <w:lang w:eastAsia="ru-RU"/>
        </w:rPr>
        <w:t> букв.</w:t>
      </w:r>
    </w:p>
    <w:p w:rsidR="003B75D7" w:rsidRPr="003B75D7" w:rsidRDefault="003B75D7" w:rsidP="003B75D7">
      <w:pPr>
        <w:spacing w:after="0" w:line="240" w:lineRule="auto"/>
        <w:ind w:firstLine="360"/>
        <w:rPr>
          <w:rFonts w:ascii="Times New Roman" w:eastAsia="Times New Roman" w:hAnsi="Times New Roman" w:cs="Times New Roman"/>
          <w:color w:val="111111"/>
          <w:sz w:val="26"/>
          <w:szCs w:val="26"/>
          <w:lang w:eastAsia="ru-RU"/>
        </w:rPr>
      </w:pPr>
      <w:r w:rsidRPr="003B75D7">
        <w:rPr>
          <w:rFonts w:ascii="Times New Roman" w:eastAsia="Times New Roman" w:hAnsi="Times New Roman" w:cs="Times New Roman"/>
          <w:color w:val="111111"/>
          <w:sz w:val="26"/>
          <w:szCs w:val="26"/>
          <w:lang w:eastAsia="ru-RU"/>
        </w:rPr>
        <w:t>Обучая </w:t>
      </w:r>
      <w:r w:rsidRPr="003B75D7">
        <w:rPr>
          <w:rFonts w:ascii="Times New Roman" w:eastAsia="Times New Roman" w:hAnsi="Times New Roman" w:cs="Times New Roman"/>
          <w:b/>
          <w:bCs/>
          <w:color w:val="111111"/>
          <w:sz w:val="26"/>
          <w:szCs w:val="26"/>
          <w:bdr w:val="none" w:sz="0" w:space="0" w:color="auto" w:frame="1"/>
          <w:lang w:eastAsia="ru-RU"/>
        </w:rPr>
        <w:t>детей чтению</w:t>
      </w:r>
      <w:r w:rsidRPr="003B75D7">
        <w:rPr>
          <w:rFonts w:ascii="Times New Roman" w:eastAsia="Times New Roman" w:hAnsi="Times New Roman" w:cs="Times New Roman"/>
          <w:color w:val="111111"/>
          <w:sz w:val="26"/>
          <w:szCs w:val="26"/>
          <w:lang w:eastAsia="ru-RU"/>
        </w:rPr>
        <w:t>, помните, </w:t>
      </w:r>
      <w:r w:rsidRPr="003B75D7">
        <w:rPr>
          <w:rFonts w:ascii="Times New Roman" w:eastAsia="Times New Roman" w:hAnsi="Times New Roman" w:cs="Times New Roman"/>
          <w:color w:val="111111"/>
          <w:sz w:val="26"/>
          <w:szCs w:val="26"/>
          <w:u w:val="single"/>
          <w:bdr w:val="none" w:sz="0" w:space="0" w:color="auto" w:frame="1"/>
          <w:lang w:eastAsia="ru-RU"/>
        </w:rPr>
        <w:t>что называть буквы лучше по их звуковым обозначениям</w:t>
      </w:r>
      <w:r w:rsidRPr="003B75D7">
        <w:rPr>
          <w:rFonts w:ascii="Times New Roman" w:eastAsia="Times New Roman" w:hAnsi="Times New Roman" w:cs="Times New Roman"/>
          <w:color w:val="111111"/>
          <w:sz w:val="26"/>
          <w:szCs w:val="26"/>
          <w:lang w:eastAsia="ru-RU"/>
        </w:rPr>
        <w:t>: [</w:t>
      </w:r>
      <w:proofErr w:type="gramStart"/>
      <w:r w:rsidRPr="003B75D7">
        <w:rPr>
          <w:rFonts w:ascii="Times New Roman" w:eastAsia="Times New Roman" w:hAnsi="Times New Roman" w:cs="Times New Roman"/>
          <w:color w:val="111111"/>
          <w:sz w:val="26"/>
          <w:szCs w:val="26"/>
          <w:lang w:eastAsia="ru-RU"/>
        </w:rPr>
        <w:t>п</w:t>
      </w:r>
      <w:proofErr w:type="gramEnd"/>
      <w:r w:rsidRPr="003B75D7">
        <w:rPr>
          <w:rFonts w:ascii="Times New Roman" w:eastAsia="Times New Roman" w:hAnsi="Times New Roman" w:cs="Times New Roman"/>
          <w:color w:val="111111"/>
          <w:sz w:val="26"/>
          <w:szCs w:val="26"/>
          <w:lang w:eastAsia="ru-RU"/>
        </w:rPr>
        <w:t>], [б], [к]…. Это значительно облегчает детям процесс овладения навыком чтения. И только после того, как ребёнок овладеет чтением, можно познакомить его с названиями букв.</w:t>
      </w:r>
    </w:p>
    <w:p w:rsidR="003B75D7" w:rsidRPr="003B75D7" w:rsidRDefault="003B75D7" w:rsidP="003B75D7">
      <w:pPr>
        <w:spacing w:after="0" w:line="240" w:lineRule="auto"/>
        <w:ind w:firstLine="360"/>
        <w:rPr>
          <w:rFonts w:ascii="Times New Roman" w:eastAsia="Times New Roman" w:hAnsi="Times New Roman" w:cs="Times New Roman"/>
          <w:color w:val="111111"/>
          <w:sz w:val="26"/>
          <w:szCs w:val="26"/>
          <w:lang w:eastAsia="ru-RU"/>
        </w:rPr>
      </w:pPr>
      <w:r w:rsidRPr="003B75D7">
        <w:rPr>
          <w:rFonts w:ascii="Times New Roman" w:eastAsia="Times New Roman" w:hAnsi="Times New Roman" w:cs="Times New Roman"/>
          <w:color w:val="111111"/>
          <w:sz w:val="26"/>
          <w:szCs w:val="26"/>
          <w:lang w:eastAsia="ru-RU"/>
        </w:rPr>
        <w:t xml:space="preserve">Некоторые ребята испытывают трудности в овладении чтением потому, что не запоминают буквы. </w:t>
      </w:r>
      <w:proofErr w:type="gramStart"/>
      <w:r w:rsidRPr="003B75D7">
        <w:rPr>
          <w:rFonts w:ascii="Times New Roman" w:eastAsia="Times New Roman" w:hAnsi="Times New Roman" w:cs="Times New Roman"/>
          <w:color w:val="111111"/>
          <w:sz w:val="26"/>
          <w:szCs w:val="26"/>
          <w:lang w:eastAsia="ru-RU"/>
        </w:rPr>
        <w:t xml:space="preserve">Для того чтобы ребёнок лучше усвоил графический облик буквы и для профилактики </w:t>
      </w:r>
      <w:proofErr w:type="spellStart"/>
      <w:r w:rsidRPr="003B75D7">
        <w:rPr>
          <w:rFonts w:ascii="Times New Roman" w:eastAsia="Times New Roman" w:hAnsi="Times New Roman" w:cs="Times New Roman"/>
          <w:color w:val="111111"/>
          <w:sz w:val="26"/>
          <w:szCs w:val="26"/>
          <w:lang w:eastAsia="ru-RU"/>
        </w:rPr>
        <w:t>дисграфии</w:t>
      </w:r>
      <w:proofErr w:type="spellEnd"/>
      <w:r w:rsidRPr="003B75D7">
        <w:rPr>
          <w:rFonts w:ascii="Times New Roman" w:eastAsia="Times New Roman" w:hAnsi="Times New Roman" w:cs="Times New Roman"/>
          <w:color w:val="111111"/>
          <w:sz w:val="26"/>
          <w:szCs w:val="26"/>
          <w:lang w:eastAsia="ru-RU"/>
        </w:rPr>
        <w:t xml:space="preserve"> и </w:t>
      </w:r>
      <w:proofErr w:type="spellStart"/>
      <w:r w:rsidRPr="003B75D7">
        <w:rPr>
          <w:rFonts w:ascii="Times New Roman" w:eastAsia="Times New Roman" w:hAnsi="Times New Roman" w:cs="Times New Roman"/>
          <w:color w:val="111111"/>
          <w:sz w:val="26"/>
          <w:szCs w:val="26"/>
          <w:lang w:eastAsia="ru-RU"/>
        </w:rPr>
        <w:t>дислексии</w:t>
      </w:r>
      <w:proofErr w:type="spellEnd"/>
      <w:r w:rsidRPr="003B75D7">
        <w:rPr>
          <w:rFonts w:ascii="Times New Roman" w:eastAsia="Times New Roman" w:hAnsi="Times New Roman" w:cs="Times New Roman"/>
          <w:color w:val="111111"/>
          <w:sz w:val="26"/>
          <w:szCs w:val="26"/>
          <w:lang w:eastAsia="ru-RU"/>
        </w:rPr>
        <w:t xml:space="preserve"> в школе (</w:t>
      </w:r>
      <w:proofErr w:type="spellStart"/>
      <w:r w:rsidRPr="003B75D7">
        <w:rPr>
          <w:rFonts w:ascii="Times New Roman" w:eastAsia="Times New Roman" w:hAnsi="Times New Roman" w:cs="Times New Roman"/>
          <w:color w:val="111111"/>
          <w:sz w:val="26"/>
          <w:szCs w:val="26"/>
          <w:lang w:eastAsia="ru-RU"/>
        </w:rPr>
        <w:t>дисграфия</w:t>
      </w:r>
      <w:proofErr w:type="spellEnd"/>
      <w:r w:rsidRPr="003B75D7">
        <w:rPr>
          <w:rFonts w:ascii="Times New Roman" w:eastAsia="Times New Roman" w:hAnsi="Times New Roman" w:cs="Times New Roman"/>
          <w:color w:val="111111"/>
          <w:sz w:val="26"/>
          <w:szCs w:val="26"/>
          <w:lang w:eastAsia="ru-RU"/>
        </w:rPr>
        <w:t xml:space="preserve"> – нарушение письма, </w:t>
      </w:r>
      <w:proofErr w:type="spellStart"/>
      <w:r w:rsidRPr="003B75D7">
        <w:rPr>
          <w:rFonts w:ascii="Times New Roman" w:eastAsia="Times New Roman" w:hAnsi="Times New Roman" w:cs="Times New Roman"/>
          <w:color w:val="111111"/>
          <w:sz w:val="26"/>
          <w:szCs w:val="26"/>
          <w:lang w:eastAsia="ru-RU"/>
        </w:rPr>
        <w:t>дислексия</w:t>
      </w:r>
      <w:proofErr w:type="spellEnd"/>
      <w:r w:rsidRPr="003B75D7">
        <w:rPr>
          <w:rFonts w:ascii="Times New Roman" w:eastAsia="Times New Roman" w:hAnsi="Times New Roman" w:cs="Times New Roman"/>
          <w:color w:val="111111"/>
          <w:sz w:val="26"/>
          <w:szCs w:val="26"/>
          <w:lang w:eastAsia="ru-RU"/>
        </w:rPr>
        <w:t xml:space="preserve"> – нарушение чтения, </w:t>
      </w:r>
      <w:r w:rsidRPr="003B75D7">
        <w:rPr>
          <w:rFonts w:ascii="Times New Roman" w:eastAsia="Times New Roman" w:hAnsi="Times New Roman" w:cs="Times New Roman"/>
          <w:color w:val="111111"/>
          <w:sz w:val="26"/>
          <w:szCs w:val="26"/>
          <w:u w:val="single"/>
          <w:bdr w:val="none" w:sz="0" w:space="0" w:color="auto" w:frame="1"/>
          <w:lang w:eastAsia="ru-RU"/>
        </w:rPr>
        <w:t>предлагаю использовать следующие задания</w:t>
      </w:r>
      <w:r w:rsidRPr="003B75D7">
        <w:rPr>
          <w:rFonts w:ascii="Times New Roman" w:eastAsia="Times New Roman" w:hAnsi="Times New Roman" w:cs="Times New Roman"/>
          <w:color w:val="111111"/>
          <w:sz w:val="26"/>
          <w:szCs w:val="26"/>
          <w:lang w:eastAsia="ru-RU"/>
        </w:rPr>
        <w:t>:</w:t>
      </w:r>
      <w:proofErr w:type="gramEnd"/>
    </w:p>
    <w:p w:rsidR="003B75D7" w:rsidRPr="003B75D7" w:rsidRDefault="003B75D7" w:rsidP="003B75D7">
      <w:pPr>
        <w:spacing w:before="225" w:after="0" w:line="240" w:lineRule="auto"/>
        <w:ind w:firstLine="360"/>
        <w:rPr>
          <w:rFonts w:ascii="Times New Roman" w:eastAsia="Times New Roman" w:hAnsi="Times New Roman" w:cs="Times New Roman"/>
          <w:color w:val="111111"/>
          <w:sz w:val="26"/>
          <w:szCs w:val="26"/>
          <w:lang w:eastAsia="ru-RU"/>
        </w:rPr>
      </w:pPr>
      <w:r w:rsidRPr="003B75D7">
        <w:rPr>
          <w:rFonts w:ascii="Times New Roman" w:eastAsia="Times New Roman" w:hAnsi="Times New Roman" w:cs="Times New Roman"/>
          <w:color w:val="111111"/>
          <w:sz w:val="26"/>
          <w:szCs w:val="26"/>
          <w:lang w:eastAsia="ru-RU"/>
        </w:rPr>
        <w:t>-</w:t>
      </w:r>
      <w:r>
        <w:rPr>
          <w:rFonts w:ascii="Times New Roman" w:eastAsia="Times New Roman" w:hAnsi="Times New Roman" w:cs="Times New Roman"/>
          <w:color w:val="111111"/>
          <w:sz w:val="26"/>
          <w:szCs w:val="26"/>
          <w:lang w:eastAsia="ru-RU"/>
        </w:rPr>
        <w:t xml:space="preserve"> </w:t>
      </w:r>
      <w:r w:rsidRPr="003B75D7">
        <w:rPr>
          <w:rFonts w:ascii="Times New Roman" w:eastAsia="Times New Roman" w:hAnsi="Times New Roman" w:cs="Times New Roman"/>
          <w:color w:val="111111"/>
          <w:sz w:val="26"/>
          <w:szCs w:val="26"/>
          <w:lang w:eastAsia="ru-RU"/>
        </w:rPr>
        <w:t>написать букву в воздухе;</w:t>
      </w:r>
    </w:p>
    <w:p w:rsidR="003B75D7" w:rsidRPr="003B75D7" w:rsidRDefault="003B75D7" w:rsidP="003B75D7">
      <w:pPr>
        <w:spacing w:before="225" w:after="0" w:line="240" w:lineRule="auto"/>
        <w:ind w:firstLine="360"/>
        <w:rPr>
          <w:rFonts w:ascii="Times New Roman" w:eastAsia="Times New Roman" w:hAnsi="Times New Roman" w:cs="Times New Roman"/>
          <w:color w:val="111111"/>
          <w:sz w:val="26"/>
          <w:szCs w:val="26"/>
          <w:lang w:eastAsia="ru-RU"/>
        </w:rPr>
      </w:pPr>
      <w:r w:rsidRPr="003B75D7">
        <w:rPr>
          <w:rFonts w:ascii="Times New Roman" w:eastAsia="Times New Roman" w:hAnsi="Times New Roman" w:cs="Times New Roman"/>
          <w:color w:val="111111"/>
          <w:sz w:val="26"/>
          <w:szCs w:val="26"/>
          <w:lang w:eastAsia="ru-RU"/>
        </w:rPr>
        <w:t>-</w:t>
      </w:r>
      <w:r>
        <w:rPr>
          <w:rFonts w:ascii="Times New Roman" w:eastAsia="Times New Roman" w:hAnsi="Times New Roman" w:cs="Times New Roman"/>
          <w:color w:val="111111"/>
          <w:sz w:val="26"/>
          <w:szCs w:val="26"/>
          <w:lang w:eastAsia="ru-RU"/>
        </w:rPr>
        <w:t xml:space="preserve"> </w:t>
      </w:r>
      <w:r w:rsidRPr="003B75D7">
        <w:rPr>
          <w:rFonts w:ascii="Times New Roman" w:eastAsia="Times New Roman" w:hAnsi="Times New Roman" w:cs="Times New Roman"/>
          <w:color w:val="111111"/>
          <w:sz w:val="26"/>
          <w:szCs w:val="26"/>
          <w:lang w:eastAsia="ru-RU"/>
        </w:rPr>
        <w:t>выложить печатную букву из карандашей, счётных палочек, ниточек;</w:t>
      </w:r>
    </w:p>
    <w:p w:rsidR="003B75D7" w:rsidRPr="003B75D7" w:rsidRDefault="003B75D7" w:rsidP="003B75D7">
      <w:pPr>
        <w:spacing w:before="225" w:after="0" w:line="240" w:lineRule="auto"/>
        <w:ind w:firstLine="360"/>
        <w:rPr>
          <w:rFonts w:ascii="Times New Roman" w:eastAsia="Times New Roman" w:hAnsi="Times New Roman" w:cs="Times New Roman"/>
          <w:color w:val="111111"/>
          <w:sz w:val="26"/>
          <w:szCs w:val="26"/>
          <w:lang w:eastAsia="ru-RU"/>
        </w:rPr>
      </w:pPr>
      <w:r w:rsidRPr="003B75D7">
        <w:rPr>
          <w:rFonts w:ascii="Times New Roman" w:eastAsia="Times New Roman" w:hAnsi="Times New Roman" w:cs="Times New Roman"/>
          <w:color w:val="111111"/>
          <w:sz w:val="26"/>
          <w:szCs w:val="26"/>
          <w:lang w:eastAsia="ru-RU"/>
        </w:rPr>
        <w:t>-</w:t>
      </w:r>
      <w:r>
        <w:rPr>
          <w:rFonts w:ascii="Times New Roman" w:eastAsia="Times New Roman" w:hAnsi="Times New Roman" w:cs="Times New Roman"/>
          <w:color w:val="111111"/>
          <w:sz w:val="26"/>
          <w:szCs w:val="26"/>
          <w:lang w:eastAsia="ru-RU"/>
        </w:rPr>
        <w:t xml:space="preserve"> </w:t>
      </w:r>
      <w:r w:rsidRPr="003B75D7">
        <w:rPr>
          <w:rFonts w:ascii="Times New Roman" w:eastAsia="Times New Roman" w:hAnsi="Times New Roman" w:cs="Times New Roman"/>
          <w:color w:val="111111"/>
          <w:sz w:val="26"/>
          <w:szCs w:val="26"/>
          <w:lang w:eastAsia="ru-RU"/>
        </w:rPr>
        <w:t>написать букву пальчиком на манке или другой мелкой крупе;</w:t>
      </w:r>
    </w:p>
    <w:p w:rsidR="003B75D7" w:rsidRPr="003B75D7" w:rsidRDefault="003B75D7" w:rsidP="003B75D7">
      <w:pPr>
        <w:spacing w:before="225" w:after="0" w:line="240" w:lineRule="auto"/>
        <w:ind w:firstLine="360"/>
        <w:rPr>
          <w:rFonts w:ascii="Times New Roman" w:eastAsia="Times New Roman" w:hAnsi="Times New Roman" w:cs="Times New Roman"/>
          <w:color w:val="111111"/>
          <w:sz w:val="26"/>
          <w:szCs w:val="26"/>
          <w:lang w:eastAsia="ru-RU"/>
        </w:rPr>
      </w:pPr>
      <w:r w:rsidRPr="003B75D7">
        <w:rPr>
          <w:rFonts w:ascii="Times New Roman" w:eastAsia="Times New Roman" w:hAnsi="Times New Roman" w:cs="Times New Roman"/>
          <w:color w:val="111111"/>
          <w:sz w:val="26"/>
          <w:szCs w:val="26"/>
          <w:lang w:eastAsia="ru-RU"/>
        </w:rPr>
        <w:t>-</w:t>
      </w:r>
      <w:r>
        <w:rPr>
          <w:rFonts w:ascii="Times New Roman" w:eastAsia="Times New Roman" w:hAnsi="Times New Roman" w:cs="Times New Roman"/>
          <w:color w:val="111111"/>
          <w:sz w:val="26"/>
          <w:szCs w:val="26"/>
          <w:lang w:eastAsia="ru-RU"/>
        </w:rPr>
        <w:t xml:space="preserve"> </w:t>
      </w:r>
      <w:r w:rsidRPr="003B75D7">
        <w:rPr>
          <w:rFonts w:ascii="Times New Roman" w:eastAsia="Times New Roman" w:hAnsi="Times New Roman" w:cs="Times New Roman"/>
          <w:color w:val="111111"/>
          <w:sz w:val="26"/>
          <w:szCs w:val="26"/>
          <w:lang w:eastAsia="ru-RU"/>
        </w:rPr>
        <w:t>выложить букву из крупных и мелких пуговиц, бусинок, фасоли и т. д.</w:t>
      </w:r>
      <w:proofErr w:type="gramStart"/>
      <w:r w:rsidRPr="003B75D7">
        <w:rPr>
          <w:rFonts w:ascii="Times New Roman" w:eastAsia="Times New Roman" w:hAnsi="Times New Roman" w:cs="Times New Roman"/>
          <w:color w:val="111111"/>
          <w:sz w:val="26"/>
          <w:szCs w:val="26"/>
          <w:lang w:eastAsia="ru-RU"/>
        </w:rPr>
        <w:t xml:space="preserve"> ;</w:t>
      </w:r>
      <w:proofErr w:type="gramEnd"/>
    </w:p>
    <w:p w:rsidR="003B75D7" w:rsidRPr="003B75D7" w:rsidRDefault="003B75D7" w:rsidP="003B75D7">
      <w:pPr>
        <w:spacing w:before="225" w:after="0" w:line="240" w:lineRule="auto"/>
        <w:ind w:firstLine="360"/>
        <w:rPr>
          <w:rFonts w:ascii="Times New Roman" w:eastAsia="Times New Roman" w:hAnsi="Times New Roman" w:cs="Times New Roman"/>
          <w:color w:val="111111"/>
          <w:sz w:val="26"/>
          <w:szCs w:val="26"/>
          <w:lang w:eastAsia="ru-RU"/>
        </w:rPr>
      </w:pPr>
      <w:r w:rsidRPr="003B75D7">
        <w:rPr>
          <w:rFonts w:ascii="Times New Roman" w:eastAsia="Times New Roman" w:hAnsi="Times New Roman" w:cs="Times New Roman"/>
          <w:color w:val="111111"/>
          <w:sz w:val="26"/>
          <w:szCs w:val="26"/>
          <w:lang w:eastAsia="ru-RU"/>
        </w:rPr>
        <w:t>-</w:t>
      </w:r>
      <w:r>
        <w:rPr>
          <w:rFonts w:ascii="Times New Roman" w:eastAsia="Times New Roman" w:hAnsi="Times New Roman" w:cs="Times New Roman"/>
          <w:color w:val="111111"/>
          <w:sz w:val="26"/>
          <w:szCs w:val="26"/>
          <w:lang w:eastAsia="ru-RU"/>
        </w:rPr>
        <w:t xml:space="preserve"> </w:t>
      </w:r>
      <w:r w:rsidRPr="003B75D7">
        <w:rPr>
          <w:rFonts w:ascii="Times New Roman" w:eastAsia="Times New Roman" w:hAnsi="Times New Roman" w:cs="Times New Roman"/>
          <w:color w:val="111111"/>
          <w:sz w:val="26"/>
          <w:szCs w:val="26"/>
          <w:lang w:eastAsia="ru-RU"/>
        </w:rPr>
        <w:t>вырезать из бумаги образ буквы;</w:t>
      </w:r>
    </w:p>
    <w:p w:rsidR="003B75D7" w:rsidRPr="003B75D7" w:rsidRDefault="003B75D7" w:rsidP="003B75D7">
      <w:pPr>
        <w:spacing w:before="225" w:after="0" w:line="240" w:lineRule="auto"/>
        <w:ind w:firstLine="360"/>
        <w:rPr>
          <w:rFonts w:ascii="Times New Roman" w:eastAsia="Times New Roman" w:hAnsi="Times New Roman" w:cs="Times New Roman"/>
          <w:color w:val="111111"/>
          <w:sz w:val="26"/>
          <w:szCs w:val="26"/>
          <w:lang w:eastAsia="ru-RU"/>
        </w:rPr>
      </w:pPr>
      <w:r w:rsidRPr="003B75D7">
        <w:rPr>
          <w:rFonts w:ascii="Times New Roman" w:eastAsia="Times New Roman" w:hAnsi="Times New Roman" w:cs="Times New Roman"/>
          <w:color w:val="111111"/>
          <w:sz w:val="26"/>
          <w:szCs w:val="26"/>
          <w:lang w:eastAsia="ru-RU"/>
        </w:rPr>
        <w:t>-</w:t>
      </w:r>
      <w:r>
        <w:rPr>
          <w:rFonts w:ascii="Times New Roman" w:eastAsia="Times New Roman" w:hAnsi="Times New Roman" w:cs="Times New Roman"/>
          <w:color w:val="111111"/>
          <w:sz w:val="26"/>
          <w:szCs w:val="26"/>
          <w:lang w:eastAsia="ru-RU"/>
        </w:rPr>
        <w:t xml:space="preserve"> </w:t>
      </w:r>
      <w:r w:rsidRPr="003B75D7">
        <w:rPr>
          <w:rFonts w:ascii="Times New Roman" w:eastAsia="Times New Roman" w:hAnsi="Times New Roman" w:cs="Times New Roman"/>
          <w:color w:val="111111"/>
          <w:sz w:val="26"/>
          <w:szCs w:val="26"/>
          <w:lang w:eastAsia="ru-RU"/>
        </w:rPr>
        <w:t>вылепить из пластилина, теста;</w:t>
      </w:r>
    </w:p>
    <w:p w:rsidR="003B75D7" w:rsidRPr="003B75D7" w:rsidRDefault="003B75D7" w:rsidP="003B75D7">
      <w:pPr>
        <w:spacing w:before="225" w:after="0" w:line="240" w:lineRule="auto"/>
        <w:ind w:firstLine="360"/>
        <w:rPr>
          <w:rFonts w:ascii="Times New Roman" w:eastAsia="Times New Roman" w:hAnsi="Times New Roman" w:cs="Times New Roman"/>
          <w:color w:val="111111"/>
          <w:sz w:val="26"/>
          <w:szCs w:val="26"/>
          <w:lang w:eastAsia="ru-RU"/>
        </w:rPr>
      </w:pPr>
      <w:r w:rsidRPr="003B75D7">
        <w:rPr>
          <w:rFonts w:ascii="Times New Roman" w:eastAsia="Times New Roman" w:hAnsi="Times New Roman" w:cs="Times New Roman"/>
          <w:color w:val="111111"/>
          <w:sz w:val="26"/>
          <w:szCs w:val="26"/>
          <w:lang w:eastAsia="ru-RU"/>
        </w:rPr>
        <w:t>-</w:t>
      </w:r>
      <w:r>
        <w:rPr>
          <w:rFonts w:ascii="Times New Roman" w:eastAsia="Times New Roman" w:hAnsi="Times New Roman" w:cs="Times New Roman"/>
          <w:color w:val="111111"/>
          <w:sz w:val="26"/>
          <w:szCs w:val="26"/>
          <w:lang w:eastAsia="ru-RU"/>
        </w:rPr>
        <w:t xml:space="preserve"> </w:t>
      </w:r>
      <w:r w:rsidRPr="003B75D7">
        <w:rPr>
          <w:rFonts w:ascii="Times New Roman" w:eastAsia="Times New Roman" w:hAnsi="Times New Roman" w:cs="Times New Roman"/>
          <w:color w:val="111111"/>
          <w:sz w:val="26"/>
          <w:szCs w:val="26"/>
          <w:lang w:eastAsia="ru-RU"/>
        </w:rPr>
        <w:t>написать на плакате букву разных размеров, разного цвета;</w:t>
      </w:r>
    </w:p>
    <w:p w:rsidR="003B75D7" w:rsidRPr="003B75D7" w:rsidRDefault="003B75D7" w:rsidP="003B75D7">
      <w:pPr>
        <w:spacing w:before="225" w:after="0" w:line="240" w:lineRule="auto"/>
        <w:ind w:firstLine="360"/>
        <w:rPr>
          <w:rFonts w:ascii="Times New Roman" w:eastAsia="Times New Roman" w:hAnsi="Times New Roman" w:cs="Times New Roman"/>
          <w:color w:val="111111"/>
          <w:sz w:val="26"/>
          <w:szCs w:val="26"/>
          <w:lang w:eastAsia="ru-RU"/>
        </w:rPr>
      </w:pPr>
      <w:r w:rsidRPr="003B75D7">
        <w:rPr>
          <w:rFonts w:ascii="Times New Roman" w:eastAsia="Times New Roman" w:hAnsi="Times New Roman" w:cs="Times New Roman"/>
          <w:color w:val="111111"/>
          <w:sz w:val="26"/>
          <w:szCs w:val="26"/>
          <w:lang w:eastAsia="ru-RU"/>
        </w:rPr>
        <w:t>-</w:t>
      </w:r>
      <w:r>
        <w:rPr>
          <w:rFonts w:ascii="Times New Roman" w:eastAsia="Times New Roman" w:hAnsi="Times New Roman" w:cs="Times New Roman"/>
          <w:color w:val="111111"/>
          <w:sz w:val="26"/>
          <w:szCs w:val="26"/>
          <w:lang w:eastAsia="ru-RU"/>
        </w:rPr>
        <w:t xml:space="preserve"> </w:t>
      </w:r>
      <w:r w:rsidRPr="003B75D7">
        <w:rPr>
          <w:rFonts w:ascii="Times New Roman" w:eastAsia="Times New Roman" w:hAnsi="Times New Roman" w:cs="Times New Roman"/>
          <w:color w:val="111111"/>
          <w:sz w:val="26"/>
          <w:szCs w:val="26"/>
          <w:lang w:eastAsia="ru-RU"/>
        </w:rPr>
        <w:t>подчеркнуть нужную букву в тексте.</w:t>
      </w:r>
    </w:p>
    <w:p w:rsidR="003B75D7" w:rsidRPr="003B75D7" w:rsidRDefault="003B75D7" w:rsidP="003B75D7">
      <w:pPr>
        <w:spacing w:after="0" w:line="240" w:lineRule="auto"/>
        <w:ind w:firstLine="360"/>
        <w:rPr>
          <w:rFonts w:ascii="Times New Roman" w:eastAsia="Times New Roman" w:hAnsi="Times New Roman" w:cs="Times New Roman"/>
          <w:color w:val="111111"/>
          <w:sz w:val="26"/>
          <w:szCs w:val="26"/>
          <w:lang w:eastAsia="ru-RU"/>
        </w:rPr>
      </w:pPr>
      <w:r w:rsidRPr="003B75D7">
        <w:rPr>
          <w:rFonts w:ascii="Times New Roman" w:eastAsia="Times New Roman" w:hAnsi="Times New Roman" w:cs="Times New Roman"/>
          <w:color w:val="111111"/>
          <w:sz w:val="26"/>
          <w:szCs w:val="26"/>
          <w:lang w:eastAsia="ru-RU"/>
        </w:rPr>
        <w:lastRenderedPageBreak/>
        <w:t>Хорошим подспорьем в обучении </w:t>
      </w:r>
      <w:r w:rsidRPr="003B75D7">
        <w:rPr>
          <w:rFonts w:ascii="Times New Roman" w:eastAsia="Times New Roman" w:hAnsi="Times New Roman" w:cs="Times New Roman"/>
          <w:b/>
          <w:bCs/>
          <w:color w:val="111111"/>
          <w:sz w:val="26"/>
          <w:szCs w:val="26"/>
          <w:bdr w:val="none" w:sz="0" w:space="0" w:color="auto" w:frame="1"/>
          <w:lang w:eastAsia="ru-RU"/>
        </w:rPr>
        <w:t>детей</w:t>
      </w:r>
      <w:r w:rsidRPr="003B75D7">
        <w:rPr>
          <w:rFonts w:ascii="Times New Roman" w:eastAsia="Times New Roman" w:hAnsi="Times New Roman" w:cs="Times New Roman"/>
          <w:color w:val="111111"/>
          <w:sz w:val="26"/>
          <w:szCs w:val="26"/>
          <w:lang w:eastAsia="ru-RU"/>
        </w:rPr>
        <w:t> чтению являются кассы букв, разрезная азбука, магнитная азбука и т. п. Главное в данном виде заданий – знать буквы, уметь быстро их находить в кассе и располагать в таком порядке, в каком расположены звуки в слове. То есть здесь применяются навыки и анализа, и синтеза. Развивающий характер носят задания типа </w:t>
      </w:r>
      <w:r w:rsidRPr="003B75D7">
        <w:rPr>
          <w:rFonts w:ascii="Times New Roman" w:eastAsia="Times New Roman" w:hAnsi="Times New Roman" w:cs="Times New Roman"/>
          <w:i/>
          <w:iCs/>
          <w:color w:val="111111"/>
          <w:sz w:val="26"/>
          <w:szCs w:val="26"/>
          <w:bdr w:val="none" w:sz="0" w:space="0" w:color="auto" w:frame="1"/>
          <w:lang w:eastAsia="ru-RU"/>
        </w:rPr>
        <w:t>«Цепочка слов»</w:t>
      </w:r>
      <w:r w:rsidRPr="003B75D7">
        <w:rPr>
          <w:rFonts w:ascii="Times New Roman" w:eastAsia="Times New Roman" w:hAnsi="Times New Roman" w:cs="Times New Roman"/>
          <w:color w:val="111111"/>
          <w:sz w:val="26"/>
          <w:szCs w:val="26"/>
          <w:lang w:eastAsia="ru-RU"/>
        </w:rPr>
        <w:t>, </w:t>
      </w:r>
      <w:r w:rsidRPr="003B75D7">
        <w:rPr>
          <w:rFonts w:ascii="Times New Roman" w:eastAsia="Times New Roman" w:hAnsi="Times New Roman" w:cs="Times New Roman"/>
          <w:i/>
          <w:iCs/>
          <w:color w:val="111111"/>
          <w:sz w:val="26"/>
          <w:szCs w:val="26"/>
          <w:bdr w:val="none" w:sz="0" w:space="0" w:color="auto" w:frame="1"/>
          <w:lang w:eastAsia="ru-RU"/>
        </w:rPr>
        <w:t>«Измени слово»</w:t>
      </w:r>
      <w:r w:rsidRPr="003B75D7">
        <w:rPr>
          <w:rFonts w:ascii="Times New Roman" w:eastAsia="Times New Roman" w:hAnsi="Times New Roman" w:cs="Times New Roman"/>
          <w:color w:val="111111"/>
          <w:sz w:val="26"/>
          <w:szCs w:val="26"/>
          <w:lang w:eastAsia="ru-RU"/>
        </w:rPr>
        <w:t>, </w:t>
      </w:r>
      <w:r w:rsidRPr="003B75D7">
        <w:rPr>
          <w:rFonts w:ascii="Times New Roman" w:eastAsia="Times New Roman" w:hAnsi="Times New Roman" w:cs="Times New Roman"/>
          <w:i/>
          <w:iCs/>
          <w:color w:val="111111"/>
          <w:sz w:val="26"/>
          <w:szCs w:val="26"/>
          <w:bdr w:val="none" w:sz="0" w:space="0" w:color="auto" w:frame="1"/>
          <w:lang w:eastAsia="ru-RU"/>
        </w:rPr>
        <w:t>«Буквы заблудились»</w:t>
      </w:r>
      <w:r w:rsidRPr="003B75D7">
        <w:rPr>
          <w:rFonts w:ascii="Times New Roman" w:eastAsia="Times New Roman" w:hAnsi="Times New Roman" w:cs="Times New Roman"/>
          <w:color w:val="111111"/>
          <w:sz w:val="26"/>
          <w:szCs w:val="26"/>
          <w:lang w:eastAsia="ru-RU"/>
        </w:rPr>
        <w:t>.</w:t>
      </w:r>
    </w:p>
    <w:p w:rsidR="003B75D7" w:rsidRPr="003B75D7" w:rsidRDefault="003B75D7" w:rsidP="003B75D7">
      <w:pPr>
        <w:spacing w:after="0" w:line="240" w:lineRule="auto"/>
        <w:ind w:firstLine="360"/>
        <w:rPr>
          <w:rFonts w:ascii="Times New Roman" w:eastAsia="Times New Roman" w:hAnsi="Times New Roman" w:cs="Times New Roman"/>
          <w:color w:val="111111"/>
          <w:sz w:val="26"/>
          <w:szCs w:val="26"/>
          <w:lang w:eastAsia="ru-RU"/>
        </w:rPr>
      </w:pPr>
      <w:r w:rsidRPr="003B75D7">
        <w:rPr>
          <w:rFonts w:ascii="Times New Roman" w:eastAsia="Times New Roman" w:hAnsi="Times New Roman" w:cs="Times New Roman"/>
          <w:color w:val="111111"/>
          <w:sz w:val="26"/>
          <w:szCs w:val="26"/>
          <w:lang w:eastAsia="ru-RU"/>
        </w:rPr>
        <w:t>Например, предложите ребятам поиграть в игру </w:t>
      </w:r>
      <w:r w:rsidRPr="003B75D7">
        <w:rPr>
          <w:rFonts w:ascii="Times New Roman" w:eastAsia="Times New Roman" w:hAnsi="Times New Roman" w:cs="Times New Roman"/>
          <w:i/>
          <w:iCs/>
          <w:color w:val="111111"/>
          <w:sz w:val="26"/>
          <w:szCs w:val="26"/>
          <w:bdr w:val="none" w:sz="0" w:space="0" w:color="auto" w:frame="1"/>
          <w:lang w:eastAsia="ru-RU"/>
        </w:rPr>
        <w:t>«Измени слово»</w:t>
      </w:r>
      <w:r w:rsidRPr="003B75D7">
        <w:rPr>
          <w:rFonts w:ascii="Times New Roman" w:eastAsia="Times New Roman" w:hAnsi="Times New Roman" w:cs="Times New Roman"/>
          <w:color w:val="111111"/>
          <w:sz w:val="26"/>
          <w:szCs w:val="26"/>
          <w:lang w:eastAsia="ru-RU"/>
        </w:rPr>
        <w:t>. Попросите ребёнка из букв кассы составить слово мука. После того, как ребёнок справится с этим заданием, попросите его из букв слова мука составить ещё одно слово. Ребёнок составляет слово кума. Далее пусть малыш расскажет вам, как из слова мука он получил слово кума. (</w:t>
      </w:r>
      <w:r w:rsidRPr="003B75D7">
        <w:rPr>
          <w:rFonts w:ascii="Times New Roman" w:eastAsia="Times New Roman" w:hAnsi="Times New Roman" w:cs="Times New Roman"/>
          <w:i/>
          <w:iCs/>
          <w:color w:val="111111"/>
          <w:sz w:val="26"/>
          <w:szCs w:val="26"/>
          <w:bdr w:val="none" w:sz="0" w:space="0" w:color="auto" w:frame="1"/>
          <w:lang w:eastAsia="ru-RU"/>
        </w:rPr>
        <w:t>«Я поменял местами буквы М и</w:t>
      </w:r>
      <w:proofErr w:type="gramStart"/>
      <w:r w:rsidRPr="003B75D7">
        <w:rPr>
          <w:rFonts w:ascii="Times New Roman" w:eastAsia="Times New Roman" w:hAnsi="Times New Roman" w:cs="Times New Roman"/>
          <w:i/>
          <w:iCs/>
          <w:color w:val="111111"/>
          <w:sz w:val="26"/>
          <w:szCs w:val="26"/>
          <w:bdr w:val="none" w:sz="0" w:space="0" w:color="auto" w:frame="1"/>
          <w:lang w:eastAsia="ru-RU"/>
        </w:rPr>
        <w:t xml:space="preserve"> К</w:t>
      </w:r>
      <w:proofErr w:type="gramEnd"/>
      <w:r w:rsidRPr="003B75D7">
        <w:rPr>
          <w:rFonts w:ascii="Times New Roman" w:eastAsia="Times New Roman" w:hAnsi="Times New Roman" w:cs="Times New Roman"/>
          <w:i/>
          <w:iCs/>
          <w:color w:val="111111"/>
          <w:sz w:val="26"/>
          <w:szCs w:val="26"/>
          <w:bdr w:val="none" w:sz="0" w:space="0" w:color="auto" w:frame="1"/>
          <w:lang w:eastAsia="ru-RU"/>
        </w:rPr>
        <w:t>»</w:t>
      </w:r>
      <w:r w:rsidRPr="003B75D7">
        <w:rPr>
          <w:rFonts w:ascii="Times New Roman" w:eastAsia="Times New Roman" w:hAnsi="Times New Roman" w:cs="Times New Roman"/>
          <w:color w:val="111111"/>
          <w:sz w:val="26"/>
          <w:szCs w:val="26"/>
          <w:lang w:eastAsia="ru-RU"/>
        </w:rPr>
        <w:t>). Не забудьте похвалить ребёнка.</w:t>
      </w:r>
    </w:p>
    <w:p w:rsidR="003B75D7" w:rsidRPr="003B75D7" w:rsidRDefault="003B75D7" w:rsidP="003B75D7">
      <w:pPr>
        <w:spacing w:after="0" w:line="240" w:lineRule="auto"/>
        <w:ind w:firstLine="360"/>
        <w:rPr>
          <w:rFonts w:ascii="Times New Roman" w:eastAsia="Times New Roman" w:hAnsi="Times New Roman" w:cs="Times New Roman"/>
          <w:color w:val="111111"/>
          <w:sz w:val="26"/>
          <w:szCs w:val="26"/>
          <w:lang w:eastAsia="ru-RU"/>
        </w:rPr>
      </w:pPr>
      <w:r w:rsidRPr="003B75D7">
        <w:rPr>
          <w:rFonts w:ascii="Times New Roman" w:eastAsia="Times New Roman" w:hAnsi="Times New Roman" w:cs="Times New Roman"/>
          <w:color w:val="111111"/>
          <w:sz w:val="26"/>
          <w:szCs w:val="26"/>
          <w:lang w:eastAsia="ru-RU"/>
        </w:rPr>
        <w:t>Уважаемые </w:t>
      </w:r>
      <w:r w:rsidRPr="003B75D7">
        <w:rPr>
          <w:rFonts w:ascii="Times New Roman" w:eastAsia="Times New Roman" w:hAnsi="Times New Roman" w:cs="Times New Roman"/>
          <w:b/>
          <w:bCs/>
          <w:color w:val="111111"/>
          <w:sz w:val="26"/>
          <w:szCs w:val="26"/>
          <w:bdr w:val="none" w:sz="0" w:space="0" w:color="auto" w:frame="1"/>
          <w:lang w:eastAsia="ru-RU"/>
        </w:rPr>
        <w:t>родители</w:t>
      </w:r>
      <w:r w:rsidRPr="003B75D7">
        <w:rPr>
          <w:rFonts w:ascii="Times New Roman" w:eastAsia="Times New Roman" w:hAnsi="Times New Roman" w:cs="Times New Roman"/>
          <w:color w:val="111111"/>
          <w:sz w:val="26"/>
          <w:szCs w:val="26"/>
          <w:lang w:eastAsia="ru-RU"/>
        </w:rPr>
        <w:t>!</w:t>
      </w:r>
    </w:p>
    <w:p w:rsidR="003B75D7" w:rsidRPr="003B75D7" w:rsidRDefault="003B75D7" w:rsidP="003B75D7">
      <w:pPr>
        <w:spacing w:after="0" w:line="240" w:lineRule="auto"/>
        <w:ind w:firstLine="360"/>
        <w:rPr>
          <w:rFonts w:ascii="Times New Roman" w:eastAsia="Times New Roman" w:hAnsi="Times New Roman" w:cs="Times New Roman"/>
          <w:color w:val="111111"/>
          <w:sz w:val="26"/>
          <w:szCs w:val="26"/>
          <w:lang w:eastAsia="ru-RU"/>
        </w:rPr>
      </w:pPr>
      <w:r w:rsidRPr="003B75D7">
        <w:rPr>
          <w:rFonts w:ascii="Times New Roman" w:eastAsia="Times New Roman" w:hAnsi="Times New Roman" w:cs="Times New Roman"/>
          <w:color w:val="111111"/>
          <w:sz w:val="26"/>
          <w:szCs w:val="26"/>
          <w:lang w:eastAsia="ru-RU"/>
        </w:rPr>
        <w:t>Обучение </w:t>
      </w:r>
      <w:r w:rsidRPr="003B75D7">
        <w:rPr>
          <w:rFonts w:ascii="Times New Roman" w:eastAsia="Times New Roman" w:hAnsi="Times New Roman" w:cs="Times New Roman"/>
          <w:b/>
          <w:bCs/>
          <w:color w:val="111111"/>
          <w:sz w:val="26"/>
          <w:szCs w:val="26"/>
          <w:bdr w:val="none" w:sz="0" w:space="0" w:color="auto" w:frame="1"/>
          <w:lang w:eastAsia="ru-RU"/>
        </w:rPr>
        <w:t>грамоте</w:t>
      </w:r>
      <w:r w:rsidRPr="003B75D7">
        <w:rPr>
          <w:rFonts w:ascii="Times New Roman" w:eastAsia="Times New Roman" w:hAnsi="Times New Roman" w:cs="Times New Roman"/>
          <w:color w:val="111111"/>
          <w:sz w:val="26"/>
          <w:szCs w:val="26"/>
          <w:lang w:eastAsia="ru-RU"/>
        </w:rPr>
        <w:t> - ответственный период в жизни ребенка. И то, насколько благополучно он будет проходить, во многом зависит от вас, вашего терпения, доброжелательности.</w:t>
      </w:r>
    </w:p>
    <w:p w:rsidR="003B75D7" w:rsidRPr="003B75D7" w:rsidRDefault="003B75D7" w:rsidP="003B75D7">
      <w:pPr>
        <w:spacing w:before="225" w:after="0" w:line="240" w:lineRule="auto"/>
        <w:ind w:firstLine="360"/>
        <w:rPr>
          <w:rFonts w:ascii="Times New Roman" w:eastAsia="Times New Roman" w:hAnsi="Times New Roman" w:cs="Times New Roman"/>
          <w:color w:val="111111"/>
          <w:sz w:val="26"/>
          <w:szCs w:val="26"/>
          <w:lang w:eastAsia="ru-RU"/>
        </w:rPr>
      </w:pPr>
      <w:r w:rsidRPr="003B75D7">
        <w:rPr>
          <w:rFonts w:ascii="Times New Roman" w:eastAsia="Times New Roman" w:hAnsi="Times New Roman" w:cs="Times New Roman"/>
          <w:color w:val="111111"/>
          <w:sz w:val="26"/>
          <w:szCs w:val="26"/>
          <w:lang w:eastAsia="ru-RU"/>
        </w:rPr>
        <w:t>Успехов вам в занятиях с вашими детьми!</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b/>
          <w:bCs/>
          <w:i/>
          <w:iCs/>
          <w:color w:val="000000"/>
          <w:sz w:val="26"/>
          <w:szCs w:val="26"/>
          <w:lang w:eastAsia="ru-RU"/>
        </w:rPr>
        <w:t>Вам понадобится:</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1. Настольное зеркало, чтобы ребенок мог контролировать правильность выполнения упражнений;</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2. "Лото” различной тематики (зоологическое, биологическое, "посуда” и т. д.);</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3. Муляжи фруктов, овощей и т. д.;</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4. Разрезанные картинки из двух и более частей, кубики. Основная трудность для родителей - нежелание ребенка заниматься. Необходимо заинтересовать ребенка. Так как основная деятельность - игра, то занятия должны строиться по правилам игры. Можно "отправиться в путешествие” в сказочное королевство или в гости к Незнайке. Плюшевая кукла тоже может побеседовать с малышом. Для достижения результата необходимо заниматься каждый день.</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Ежедневно проводятся:</w:t>
      </w:r>
    </w:p>
    <w:p w:rsidR="007359A2" w:rsidRPr="003B75D7" w:rsidRDefault="007359A2" w:rsidP="003B75D7">
      <w:pPr>
        <w:numPr>
          <w:ilvl w:val="0"/>
          <w:numId w:val="1"/>
        </w:num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Игры на развитие мелкой моторики;</w:t>
      </w:r>
    </w:p>
    <w:p w:rsidR="007359A2" w:rsidRPr="003B75D7" w:rsidRDefault="007359A2" w:rsidP="003B75D7">
      <w:pPr>
        <w:numPr>
          <w:ilvl w:val="0"/>
          <w:numId w:val="1"/>
        </w:num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Артикуляционная гимнастика;</w:t>
      </w:r>
    </w:p>
    <w:p w:rsidR="007359A2" w:rsidRPr="003B75D7" w:rsidRDefault="007359A2" w:rsidP="003B75D7">
      <w:pPr>
        <w:numPr>
          <w:ilvl w:val="0"/>
          <w:numId w:val="1"/>
        </w:num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Игры на развитие слухового внимания или фонематического слуха;</w:t>
      </w:r>
    </w:p>
    <w:p w:rsidR="007359A2" w:rsidRPr="003B75D7" w:rsidRDefault="007359A2" w:rsidP="003B75D7">
      <w:pPr>
        <w:numPr>
          <w:ilvl w:val="0"/>
          <w:numId w:val="1"/>
        </w:num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Игры на формирование лексико-грамматических категорий.</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br/>
      </w:r>
      <w:r w:rsidRPr="003B75D7">
        <w:rPr>
          <w:rFonts w:ascii="Times New Roman" w:eastAsia="Times New Roman" w:hAnsi="Times New Roman" w:cs="Times New Roman"/>
          <w:b/>
          <w:bCs/>
          <w:i/>
          <w:iCs/>
          <w:color w:val="000000"/>
          <w:sz w:val="26"/>
          <w:szCs w:val="26"/>
          <w:lang w:eastAsia="ru-RU"/>
        </w:rPr>
        <w:t>Начнем с вас!</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Увы, большинство родителей замечают, что их ребенок не выговаривает какие-то звуки, только при записи его в первый класс. И тогда начинаются ежедневные занятия и с логопедом, и дома, лишь бы успеть "подтянуть” ребенка до 1 сентября. А ведь, когда ребенок молчал в 2,5 года - одни говорили: "Он все понимает, только ленится”, или "Он весь в папу (тетю, дедушку), тот тоже поздно заговорил”. Но подобная задержка сама по себе уже должна была насторожить.</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 xml:space="preserve">Другие родители, напротив, много прочитав, ищут выход из ситуации и удивляются: "Я все делал, как рекомендуется: не сюсюкал, говорил полными словами, много читал, ставил для прослушивания аудиокассеты”. Но это не </w:t>
      </w:r>
      <w:r w:rsidRPr="003B75D7">
        <w:rPr>
          <w:rFonts w:ascii="Times New Roman" w:eastAsia="Times New Roman" w:hAnsi="Times New Roman" w:cs="Times New Roman"/>
          <w:color w:val="000000"/>
          <w:sz w:val="26"/>
          <w:szCs w:val="26"/>
          <w:lang w:eastAsia="ru-RU"/>
        </w:rPr>
        <w:lastRenderedPageBreak/>
        <w:t>принесло желаемого результата: ведь они нагружали ребенка непосильной работой. А ребенок нуждается в строго дозированных занятиях, его нельзя перегружать.</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 </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b/>
          <w:bCs/>
          <w:i/>
          <w:iCs/>
          <w:color w:val="000000"/>
          <w:sz w:val="26"/>
          <w:szCs w:val="26"/>
          <w:lang w:eastAsia="ru-RU"/>
        </w:rPr>
        <w:t>Артикуляционный аппарат.</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целые овощи и фрукты, хлеб с корочками и кусковое мясо. Чтобы развить мышцы щек и языка, покажите ребенку, как полоскать рот. Научите надувать щеки и удерживать воздух, "перекатывать” его из одной щеки в другую.</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 </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b/>
          <w:bCs/>
          <w:i/>
          <w:iCs/>
          <w:color w:val="000000"/>
          <w:sz w:val="26"/>
          <w:szCs w:val="26"/>
          <w:lang w:eastAsia="ru-RU"/>
        </w:rPr>
        <w:t>Наглядность.</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Озвучивайте любую ситуацию - но только если вы видите, что ребенок слышит и видит вас. Не говорите в пустоту, смотрите ему в глаза. Старайтесь, чтобы он видел вашу артикуляцию.</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 </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Говорите четко.</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Говорите просто, четко, внятно проговаривая каждое слово, фразу. 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 </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b/>
          <w:bCs/>
          <w:i/>
          <w:iCs/>
          <w:color w:val="000000"/>
          <w:sz w:val="26"/>
          <w:szCs w:val="26"/>
          <w:lang w:eastAsia="ru-RU"/>
        </w:rPr>
        <w:t>Говорите по-разному.</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Повторяйте по многу раз одно и то же слово, да и фразу, меняя порядок слов. "БАБУШКА ПРИШЛА. ПРИШЛА НАША БАБУШКА”. Это позволяет ребенку легче услышать и понимать: фразы делятся на слова. Если вы хотите, чтобы ребенок усвоил какое-нибудь слово, старайтесь употреблять его в разных контекстах и не единожды. Не переусердствуйте. Не употребляйте слишком много длинных фраз.</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Не перегружайте ребенка, предъявляя ему сразу большое количество заведомо незнакомых слов.</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 </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b/>
          <w:bCs/>
          <w:i/>
          <w:iCs/>
          <w:color w:val="000000"/>
          <w:sz w:val="26"/>
          <w:szCs w:val="26"/>
          <w:lang w:eastAsia="ru-RU"/>
        </w:rPr>
        <w:t>Хорошее настроение.</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Старайтесь произносить новое слово в эмоционально благоприятной ситуации: в таких условиях ребенок обучается и впитывает информацию в 10 раз лучше, чем в нейтральных или неблагоприятных.</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 </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b/>
          <w:bCs/>
          <w:i/>
          <w:iCs/>
          <w:color w:val="000000"/>
          <w:sz w:val="26"/>
          <w:szCs w:val="26"/>
          <w:lang w:eastAsia="ru-RU"/>
        </w:rPr>
        <w:t>В основе речи - стремление к общению.</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 xml:space="preserve">Как бы несовершенно ваш ребенок ни говорил, принимайте и поддерживайте его желание вступить с вами в контакт. Даже если он вообще не говорит, чаще вовлекайте его в невербальный диалог, приветствуя и одобряя любой ответ (жест, выразительный взгляд). При этом выключайте музыку, телевизор и старайтесь дать ему возможность слышать вас и себя. Речь развивается на основе подражания и </w:t>
      </w:r>
      <w:proofErr w:type="spellStart"/>
      <w:r w:rsidRPr="003B75D7">
        <w:rPr>
          <w:rFonts w:ascii="Times New Roman" w:eastAsia="Times New Roman" w:hAnsi="Times New Roman" w:cs="Times New Roman"/>
          <w:color w:val="000000"/>
          <w:sz w:val="26"/>
          <w:szCs w:val="26"/>
          <w:lang w:eastAsia="ru-RU"/>
        </w:rPr>
        <w:t>самоподражания</w:t>
      </w:r>
      <w:proofErr w:type="spellEnd"/>
      <w:r w:rsidRPr="003B75D7">
        <w:rPr>
          <w:rFonts w:ascii="Times New Roman" w:eastAsia="Times New Roman" w:hAnsi="Times New Roman" w:cs="Times New Roman"/>
          <w:color w:val="000000"/>
          <w:sz w:val="26"/>
          <w:szCs w:val="26"/>
          <w:lang w:eastAsia="ru-RU"/>
        </w:rPr>
        <w:t xml:space="preserve"> - поэтому ему необходимо слышать себя.</w:t>
      </w:r>
    </w:p>
    <w:p w:rsidR="003B75D7" w:rsidRDefault="003B75D7"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3B75D7" w:rsidRDefault="003B75D7"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 </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b/>
          <w:bCs/>
          <w:i/>
          <w:iCs/>
          <w:color w:val="000000"/>
          <w:sz w:val="26"/>
          <w:szCs w:val="26"/>
          <w:lang w:eastAsia="ru-RU"/>
        </w:rPr>
        <w:lastRenderedPageBreak/>
        <w:t>Учите в игре.</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Играя, учите подражать (две собачки лают, две киски мяукают, переклички: ау-ау). Специально создавайте такие игровые ситуации, где ребенку понадобится звукоподражание, либо надо будет произнести какие-то слова для того, чтобы игра состоялась. Обратите внимание: побуждаете не вы, а ситуация.</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 </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b/>
          <w:bCs/>
          <w:i/>
          <w:iCs/>
          <w:color w:val="000000"/>
          <w:sz w:val="26"/>
          <w:szCs w:val="26"/>
          <w:lang w:eastAsia="ru-RU"/>
        </w:rPr>
        <w:t xml:space="preserve">Расширяйте словарь </w:t>
      </w:r>
      <w:r w:rsidR="00756CD4" w:rsidRPr="003B75D7">
        <w:rPr>
          <w:rFonts w:ascii="Times New Roman" w:eastAsia="Times New Roman" w:hAnsi="Times New Roman" w:cs="Times New Roman"/>
          <w:b/>
          <w:bCs/>
          <w:i/>
          <w:iCs/>
          <w:color w:val="000000"/>
          <w:sz w:val="26"/>
          <w:szCs w:val="26"/>
          <w:lang w:eastAsia="ru-RU"/>
        </w:rPr>
        <w:t>ребенк</w:t>
      </w:r>
      <w:r w:rsidRPr="003B75D7">
        <w:rPr>
          <w:rFonts w:ascii="Times New Roman" w:eastAsia="Times New Roman" w:hAnsi="Times New Roman" w:cs="Times New Roman"/>
          <w:b/>
          <w:bCs/>
          <w:i/>
          <w:iCs/>
          <w:color w:val="000000"/>
          <w:sz w:val="26"/>
          <w:szCs w:val="26"/>
          <w:lang w:eastAsia="ru-RU"/>
        </w:rPr>
        <w:t>а.</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Ребенок владеет словами на 2 уровнях: понимает слова - это пассивный словарь, говорит - это активный. Активный словарь может быть совсем мал. Старайтесь ввести в активный словарь названия вещей, которые его окружают (игрушки, кухонная утварь, предметы быта), имена вещей и существ на картинках и в книжках и, конечно, имена родственников и близких людей. Научите ребенка показывать, где ручки, где ножки (у куклы, у вас). Чаще спрашивайте: "Где стол? Где часы?” и т. д. Это обязательно приведет к так называемому лексическому взрыву: в дальнейшем ребенок перенесет в активный словарь то, чему вы его научили, разглядывая вместе картинки, читая книжки и комментируя свои действия. Развивайте фонематический слух, побуждая различать слова, отличающиеся одним звуком (крыса - крыша, нос - нож).</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 </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b/>
          <w:bCs/>
          <w:i/>
          <w:iCs/>
          <w:color w:val="000000"/>
          <w:sz w:val="26"/>
          <w:szCs w:val="26"/>
          <w:lang w:eastAsia="ru-RU"/>
        </w:rPr>
        <w:t>Читайте.</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Читайте короткие стихи, сказки. Перечитывайте их много раз - не бойтесь, что это надоест ребенку. Дети гораздо лучше воспринимают тексты, которые они уже много раз слышали. Если это возможно, постарайтесь разыграть стихотворение - покажите его в лицах и с предметами; а предметы эти дайте ребенку поиграть. Дождитесь, пока ребенок хорошо запомнит стихотворение, уловит его ритм, а затем попробуйте не договаривать последнее слово каждой строчки, предоставляя это делать малышу. Пойте простые песенки, помогая ему воспринимать ритм и воспроизводить его.</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 </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b/>
          <w:bCs/>
          <w:i/>
          <w:iCs/>
          <w:color w:val="000000"/>
          <w:sz w:val="26"/>
          <w:szCs w:val="26"/>
          <w:lang w:eastAsia="ru-RU"/>
        </w:rPr>
        <w:t>Пальцы помогают речи.</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 xml:space="preserve">Обратите внимание на развитие мелкой моторики - точных движений пальцев рук. Лепка, рисование, пальчиковый театр, игры с мелкими предметами - все это поможет речи, а в будущем и письму. Ребенок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w:t>
      </w:r>
      <w:proofErr w:type="gramStart"/>
      <w:r w:rsidRPr="003B75D7">
        <w:rPr>
          <w:rFonts w:ascii="Times New Roman" w:eastAsia="Times New Roman" w:hAnsi="Times New Roman" w:cs="Times New Roman"/>
          <w:color w:val="000000"/>
          <w:sz w:val="26"/>
          <w:szCs w:val="26"/>
          <w:lang w:eastAsia="ru-RU"/>
        </w:rPr>
        <w:t>сперва</w:t>
      </w:r>
      <w:proofErr w:type="gramEnd"/>
      <w:r w:rsidRPr="003B75D7">
        <w:rPr>
          <w:rFonts w:ascii="Times New Roman" w:eastAsia="Times New Roman" w:hAnsi="Times New Roman" w:cs="Times New Roman"/>
          <w:color w:val="000000"/>
          <w:sz w:val="26"/>
          <w:szCs w:val="26"/>
          <w:lang w:eastAsia="ru-RU"/>
        </w:rPr>
        <w:t xml:space="preserve"> "помогать” одеться куклам и даже родителям.</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По мере того, как детские пальчики будут становиться проворнее, его язык будет все понятнее не только маме.</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 </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b/>
          <w:bCs/>
          <w:i/>
          <w:iCs/>
          <w:color w:val="000000"/>
          <w:sz w:val="26"/>
          <w:szCs w:val="26"/>
          <w:lang w:eastAsia="ru-RU"/>
        </w:rPr>
        <w:t>Только вы!</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Помните: только вы и ваша вера в силы и способности ребенка могут помочь ему развиваться гармонично. О пользе артикуляционной гимнастики в развитии ребенка дошкольного возраста. Гимнастика для рук, ног - дело нам привычное и знакомое. Понятно ведь, для чего мы тренируем мышцы: чтобы они стали ловкими, сильными, подвижными.</w:t>
      </w:r>
    </w:p>
    <w:p w:rsidR="007359A2"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 </w:t>
      </w:r>
    </w:p>
    <w:p w:rsidR="003B75D7" w:rsidRDefault="003B75D7"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8505D8" w:rsidRPr="003B75D7" w:rsidRDefault="008505D8"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b/>
          <w:bCs/>
          <w:i/>
          <w:iCs/>
          <w:color w:val="000000"/>
          <w:sz w:val="26"/>
          <w:szCs w:val="26"/>
          <w:lang w:eastAsia="ru-RU"/>
        </w:rPr>
        <w:t>А вот зачем язык тренировать? Ведь он и так "без костей</w:t>
      </w:r>
      <w:r w:rsidRPr="003B75D7">
        <w:rPr>
          <w:rFonts w:ascii="Times New Roman" w:eastAsia="Times New Roman" w:hAnsi="Times New Roman" w:cs="Times New Roman"/>
          <w:color w:val="000000"/>
          <w:sz w:val="26"/>
          <w:szCs w:val="26"/>
          <w:lang w:eastAsia="ru-RU"/>
        </w:rPr>
        <w:t>”.</w:t>
      </w:r>
    </w:p>
    <w:p w:rsidR="007359A2" w:rsidRPr="003B75D7" w:rsidRDefault="003B75D7"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Оказывается,</w:t>
      </w:r>
      <w:r w:rsidR="007359A2" w:rsidRPr="003B75D7">
        <w:rPr>
          <w:rFonts w:ascii="Times New Roman" w:eastAsia="Times New Roman" w:hAnsi="Times New Roman" w:cs="Times New Roman"/>
          <w:color w:val="000000"/>
          <w:sz w:val="26"/>
          <w:szCs w:val="26"/>
          <w:lang w:eastAsia="ru-RU"/>
        </w:rPr>
        <w:t xml:space="preserve"> язык - главная мышца органов речи. И для него, как и для всякой мышцы, гимнастика просто необходима. Ведь язык должен быть хорошо развит, чтобы выполнять тонкие целенаправленные движения, именуемые звукопроизношением.</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возникла у ребенка, стоит начать заниматься артикуляционной гимнастикой уже сейчас.</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 xml:space="preserve">При помощи артикуляционной гимнастики преодолеваются сложившиеся нарушения звукопроизношения. Поначалу артикуляционную гимнастику необходимо выполнять перед зеркалом. Ребенок должен видеть, что делает язык: где находится (за верхними зубами или за нижними). При этом движения языка доводятся до автоматизма постоянными упражнениями. Занимайтесь с ребенком ежедневно по 5-7 минут. Выучите и повторяйте с ребенком специальные стихи. </w:t>
      </w:r>
      <w:r w:rsidR="003B75D7" w:rsidRPr="003B75D7">
        <w:rPr>
          <w:rFonts w:ascii="Times New Roman" w:eastAsia="Times New Roman" w:hAnsi="Times New Roman" w:cs="Times New Roman"/>
          <w:color w:val="000000"/>
          <w:sz w:val="26"/>
          <w:szCs w:val="26"/>
          <w:lang w:eastAsia="ru-RU"/>
        </w:rPr>
        <w:t>Например,</w:t>
      </w:r>
    </w:p>
    <w:p w:rsidR="00756CD4" w:rsidRPr="003B75D7" w:rsidRDefault="007359A2" w:rsidP="003B75D7">
      <w:pPr>
        <w:shd w:val="clear" w:color="auto" w:fill="FFFFFF"/>
        <w:spacing w:after="0" w:line="240" w:lineRule="auto"/>
        <w:ind w:firstLine="709"/>
        <w:contextualSpacing/>
        <w:jc w:val="center"/>
        <w:rPr>
          <w:rFonts w:ascii="Times New Roman" w:eastAsia="Times New Roman" w:hAnsi="Times New Roman" w:cs="Times New Roman"/>
          <w:b/>
          <w:i/>
          <w:iCs/>
          <w:color w:val="000000"/>
          <w:sz w:val="26"/>
          <w:szCs w:val="26"/>
          <w:lang w:eastAsia="ru-RU"/>
        </w:rPr>
      </w:pPr>
      <w:r w:rsidRPr="003B75D7">
        <w:rPr>
          <w:rFonts w:ascii="Times New Roman" w:eastAsia="Times New Roman" w:hAnsi="Times New Roman" w:cs="Times New Roman"/>
          <w:b/>
          <w:i/>
          <w:iCs/>
          <w:color w:val="000000"/>
          <w:sz w:val="26"/>
          <w:szCs w:val="26"/>
          <w:lang w:eastAsia="ru-RU"/>
        </w:rPr>
        <w:t>Не стучите в эти двери,</w:t>
      </w:r>
      <w:r w:rsidRPr="003B75D7">
        <w:rPr>
          <w:rFonts w:ascii="Times New Roman" w:eastAsia="Times New Roman" w:hAnsi="Times New Roman" w:cs="Times New Roman"/>
          <w:b/>
          <w:i/>
          <w:iCs/>
          <w:color w:val="000000"/>
          <w:sz w:val="26"/>
          <w:szCs w:val="26"/>
          <w:lang w:eastAsia="ru-RU"/>
        </w:rPr>
        <w:br/>
        <w:t>Спят уже, наверно, звери.</w:t>
      </w:r>
      <w:r w:rsidRPr="003B75D7">
        <w:rPr>
          <w:rFonts w:ascii="Times New Roman" w:eastAsia="Times New Roman" w:hAnsi="Times New Roman" w:cs="Times New Roman"/>
          <w:b/>
          <w:i/>
          <w:iCs/>
          <w:color w:val="000000"/>
          <w:sz w:val="26"/>
          <w:szCs w:val="26"/>
          <w:lang w:eastAsia="ru-RU"/>
        </w:rPr>
        <w:br/>
        <w:t>Если будете стучать -</w:t>
      </w:r>
      <w:r w:rsidRPr="003B75D7">
        <w:rPr>
          <w:rFonts w:ascii="Times New Roman" w:eastAsia="Times New Roman" w:hAnsi="Times New Roman" w:cs="Times New Roman"/>
          <w:b/>
          <w:i/>
          <w:iCs/>
          <w:color w:val="000000"/>
          <w:sz w:val="26"/>
          <w:szCs w:val="26"/>
          <w:lang w:eastAsia="ru-RU"/>
        </w:rPr>
        <w:br/>
        <w:t>Звери могут зарычать -</w:t>
      </w:r>
      <w:r w:rsidRPr="003B75D7">
        <w:rPr>
          <w:rFonts w:ascii="Times New Roman" w:eastAsia="Times New Roman" w:hAnsi="Times New Roman" w:cs="Times New Roman"/>
          <w:b/>
          <w:i/>
          <w:iCs/>
          <w:color w:val="000000"/>
          <w:sz w:val="26"/>
          <w:szCs w:val="26"/>
          <w:lang w:eastAsia="ru-RU"/>
        </w:rPr>
        <w:br/>
        <w:t>Р-р-р-р-р-р-р...</w:t>
      </w:r>
      <w:r w:rsidR="007B1717" w:rsidRPr="003B75D7">
        <w:rPr>
          <w:rFonts w:ascii="Times New Roman" w:eastAsia="Times New Roman" w:hAnsi="Times New Roman" w:cs="Times New Roman"/>
          <w:b/>
          <w:i/>
          <w:iCs/>
          <w:color w:val="000000"/>
          <w:sz w:val="26"/>
          <w:szCs w:val="26"/>
          <w:lang w:eastAsia="ru-RU"/>
        </w:rPr>
        <w:t xml:space="preserve"> </w:t>
      </w:r>
      <w:r w:rsidRPr="003B75D7">
        <w:rPr>
          <w:rFonts w:ascii="Times New Roman" w:eastAsia="Times New Roman" w:hAnsi="Times New Roman" w:cs="Times New Roman"/>
          <w:b/>
          <w:i/>
          <w:iCs/>
          <w:color w:val="000000"/>
          <w:sz w:val="26"/>
          <w:szCs w:val="26"/>
          <w:lang w:eastAsia="ru-RU"/>
        </w:rPr>
        <w:t>Из кустов кричит Марина:</w:t>
      </w:r>
      <w:r w:rsidRPr="003B75D7">
        <w:rPr>
          <w:rFonts w:ascii="Times New Roman" w:eastAsia="Times New Roman" w:hAnsi="Times New Roman" w:cs="Times New Roman"/>
          <w:b/>
          <w:i/>
          <w:iCs/>
          <w:color w:val="000000"/>
          <w:sz w:val="26"/>
          <w:szCs w:val="26"/>
          <w:lang w:eastAsia="ru-RU"/>
        </w:rPr>
        <w:br/>
        <w:t>"Здесь в лесочке есть малина!”</w:t>
      </w:r>
      <w:r w:rsidRPr="003B75D7">
        <w:rPr>
          <w:rFonts w:ascii="Times New Roman" w:eastAsia="Times New Roman" w:hAnsi="Times New Roman" w:cs="Times New Roman"/>
          <w:b/>
          <w:i/>
          <w:iCs/>
          <w:color w:val="000000"/>
          <w:sz w:val="26"/>
          <w:szCs w:val="26"/>
          <w:lang w:eastAsia="ru-RU"/>
        </w:rPr>
        <w:br/>
        <w:t>И сестренка ее Лада</w:t>
      </w:r>
      <w:r w:rsidRPr="003B75D7">
        <w:rPr>
          <w:rFonts w:ascii="Times New Roman" w:eastAsia="Times New Roman" w:hAnsi="Times New Roman" w:cs="Times New Roman"/>
          <w:b/>
          <w:i/>
          <w:iCs/>
          <w:color w:val="000000"/>
          <w:sz w:val="26"/>
          <w:szCs w:val="26"/>
          <w:lang w:eastAsia="ru-RU"/>
        </w:rPr>
        <w:br/>
        <w:t>Урожаю очень рада.</w:t>
      </w:r>
      <w:r w:rsidR="00756CD4" w:rsidRPr="003B75D7">
        <w:rPr>
          <w:rFonts w:ascii="Times New Roman" w:eastAsia="Times New Roman" w:hAnsi="Times New Roman" w:cs="Times New Roman"/>
          <w:b/>
          <w:i/>
          <w:iCs/>
          <w:color w:val="000000"/>
          <w:sz w:val="26"/>
          <w:szCs w:val="26"/>
          <w:lang w:eastAsia="ru-RU"/>
        </w:rPr>
        <w:t xml:space="preserve"> </w:t>
      </w:r>
    </w:p>
    <w:p w:rsidR="00756CD4" w:rsidRPr="003B75D7" w:rsidRDefault="007359A2" w:rsidP="003B75D7">
      <w:pPr>
        <w:shd w:val="clear" w:color="auto" w:fill="FFFFFF"/>
        <w:spacing w:after="0" w:line="240" w:lineRule="auto"/>
        <w:ind w:firstLine="709"/>
        <w:contextualSpacing/>
        <w:jc w:val="center"/>
        <w:rPr>
          <w:rFonts w:ascii="Times New Roman" w:eastAsia="Times New Roman" w:hAnsi="Times New Roman" w:cs="Times New Roman"/>
          <w:b/>
          <w:i/>
          <w:iCs/>
          <w:color w:val="000000"/>
          <w:sz w:val="26"/>
          <w:szCs w:val="26"/>
          <w:lang w:eastAsia="ru-RU"/>
        </w:rPr>
      </w:pPr>
      <w:r w:rsidRPr="003B75D7">
        <w:rPr>
          <w:rFonts w:ascii="Times New Roman" w:eastAsia="Times New Roman" w:hAnsi="Times New Roman" w:cs="Times New Roman"/>
          <w:b/>
          <w:i/>
          <w:iCs/>
          <w:color w:val="000000"/>
          <w:sz w:val="26"/>
          <w:szCs w:val="26"/>
          <w:lang w:eastAsia="ru-RU"/>
        </w:rPr>
        <w:t xml:space="preserve">С </w:t>
      </w:r>
      <w:r w:rsidR="00756CD4" w:rsidRPr="003B75D7">
        <w:rPr>
          <w:rFonts w:ascii="Times New Roman" w:eastAsia="Times New Roman" w:hAnsi="Times New Roman" w:cs="Times New Roman"/>
          <w:b/>
          <w:i/>
          <w:iCs/>
          <w:color w:val="000000"/>
          <w:sz w:val="26"/>
          <w:szCs w:val="26"/>
          <w:lang w:eastAsia="ru-RU"/>
        </w:rPr>
        <w:t>–</w:t>
      </w:r>
      <w:r w:rsidRPr="003B75D7">
        <w:rPr>
          <w:rFonts w:ascii="Times New Roman" w:eastAsia="Times New Roman" w:hAnsi="Times New Roman" w:cs="Times New Roman"/>
          <w:b/>
          <w:i/>
          <w:iCs/>
          <w:color w:val="000000"/>
          <w:sz w:val="26"/>
          <w:szCs w:val="26"/>
          <w:lang w:eastAsia="ru-RU"/>
        </w:rPr>
        <w:t xml:space="preserve"> протяжный</w:t>
      </w:r>
      <w:r w:rsidR="00756CD4" w:rsidRPr="003B75D7">
        <w:rPr>
          <w:rFonts w:ascii="Times New Roman" w:eastAsia="Times New Roman" w:hAnsi="Times New Roman" w:cs="Times New Roman"/>
          <w:b/>
          <w:i/>
          <w:iCs/>
          <w:color w:val="000000"/>
          <w:sz w:val="26"/>
          <w:szCs w:val="26"/>
          <w:lang w:eastAsia="ru-RU"/>
        </w:rPr>
        <w:t xml:space="preserve">, </w:t>
      </w:r>
    </w:p>
    <w:p w:rsidR="00756CD4" w:rsidRPr="003B75D7" w:rsidRDefault="007359A2" w:rsidP="003B75D7">
      <w:pPr>
        <w:shd w:val="clear" w:color="auto" w:fill="FFFFFF"/>
        <w:spacing w:after="0" w:line="240" w:lineRule="auto"/>
        <w:ind w:firstLine="709"/>
        <w:contextualSpacing/>
        <w:jc w:val="center"/>
        <w:rPr>
          <w:rFonts w:ascii="Times New Roman" w:eastAsia="Times New Roman" w:hAnsi="Times New Roman" w:cs="Times New Roman"/>
          <w:b/>
          <w:i/>
          <w:iCs/>
          <w:color w:val="000000"/>
          <w:sz w:val="26"/>
          <w:szCs w:val="26"/>
          <w:lang w:eastAsia="ru-RU"/>
        </w:rPr>
      </w:pPr>
      <w:proofErr w:type="gramStart"/>
      <w:r w:rsidRPr="003B75D7">
        <w:rPr>
          <w:rFonts w:ascii="Times New Roman" w:eastAsia="Times New Roman" w:hAnsi="Times New Roman" w:cs="Times New Roman"/>
          <w:b/>
          <w:i/>
          <w:iCs/>
          <w:color w:val="000000"/>
          <w:sz w:val="26"/>
          <w:szCs w:val="26"/>
          <w:lang w:eastAsia="ru-RU"/>
        </w:rPr>
        <w:t>Ц</w:t>
      </w:r>
      <w:proofErr w:type="gramEnd"/>
      <w:r w:rsidRPr="003B75D7">
        <w:rPr>
          <w:rFonts w:ascii="Times New Roman" w:eastAsia="Times New Roman" w:hAnsi="Times New Roman" w:cs="Times New Roman"/>
          <w:b/>
          <w:i/>
          <w:iCs/>
          <w:color w:val="000000"/>
          <w:sz w:val="26"/>
          <w:szCs w:val="26"/>
          <w:lang w:eastAsia="ru-RU"/>
        </w:rPr>
        <w:t xml:space="preserve"> </w:t>
      </w:r>
      <w:r w:rsidR="00756CD4" w:rsidRPr="003B75D7">
        <w:rPr>
          <w:rFonts w:ascii="Times New Roman" w:eastAsia="Times New Roman" w:hAnsi="Times New Roman" w:cs="Times New Roman"/>
          <w:b/>
          <w:i/>
          <w:iCs/>
          <w:color w:val="000000"/>
          <w:sz w:val="26"/>
          <w:szCs w:val="26"/>
          <w:lang w:eastAsia="ru-RU"/>
        </w:rPr>
        <w:t>–</w:t>
      </w:r>
      <w:r w:rsidRPr="003B75D7">
        <w:rPr>
          <w:rFonts w:ascii="Times New Roman" w:eastAsia="Times New Roman" w:hAnsi="Times New Roman" w:cs="Times New Roman"/>
          <w:b/>
          <w:i/>
          <w:iCs/>
          <w:color w:val="000000"/>
          <w:sz w:val="26"/>
          <w:szCs w:val="26"/>
          <w:lang w:eastAsia="ru-RU"/>
        </w:rPr>
        <w:t xml:space="preserve"> короткий</w:t>
      </w:r>
      <w:r w:rsidR="00756CD4" w:rsidRPr="003B75D7">
        <w:rPr>
          <w:rFonts w:ascii="Times New Roman" w:eastAsia="Times New Roman" w:hAnsi="Times New Roman" w:cs="Times New Roman"/>
          <w:b/>
          <w:i/>
          <w:iCs/>
          <w:color w:val="000000"/>
          <w:sz w:val="26"/>
          <w:szCs w:val="26"/>
          <w:lang w:eastAsia="ru-RU"/>
        </w:rPr>
        <w:t>,</w:t>
      </w:r>
      <w:r w:rsidRPr="003B75D7">
        <w:rPr>
          <w:rFonts w:ascii="Times New Roman" w:eastAsia="Times New Roman" w:hAnsi="Times New Roman" w:cs="Times New Roman"/>
          <w:b/>
          <w:i/>
          <w:iCs/>
          <w:color w:val="000000"/>
          <w:sz w:val="26"/>
          <w:szCs w:val="26"/>
          <w:lang w:eastAsia="ru-RU"/>
        </w:rPr>
        <w:br/>
        <w:t>С - свистящий, настоящий</w:t>
      </w:r>
      <w:r w:rsidR="00756CD4" w:rsidRPr="003B75D7">
        <w:rPr>
          <w:rFonts w:ascii="Times New Roman" w:eastAsia="Times New Roman" w:hAnsi="Times New Roman" w:cs="Times New Roman"/>
          <w:b/>
          <w:i/>
          <w:iCs/>
          <w:color w:val="000000"/>
          <w:sz w:val="26"/>
          <w:szCs w:val="26"/>
          <w:lang w:eastAsia="ru-RU"/>
        </w:rPr>
        <w:t>,</w:t>
      </w:r>
      <w:r w:rsidRPr="003B75D7">
        <w:rPr>
          <w:rFonts w:ascii="Times New Roman" w:eastAsia="Times New Roman" w:hAnsi="Times New Roman" w:cs="Times New Roman"/>
          <w:b/>
          <w:i/>
          <w:iCs/>
          <w:color w:val="000000"/>
          <w:sz w:val="26"/>
          <w:szCs w:val="26"/>
          <w:lang w:eastAsia="ru-RU"/>
        </w:rPr>
        <w:br/>
        <w:t>Ц - какой-то весь цедящий</w:t>
      </w:r>
      <w:r w:rsidR="00756CD4" w:rsidRPr="003B75D7">
        <w:rPr>
          <w:rFonts w:ascii="Times New Roman" w:eastAsia="Times New Roman" w:hAnsi="Times New Roman" w:cs="Times New Roman"/>
          <w:b/>
          <w:i/>
          <w:iCs/>
          <w:color w:val="000000"/>
          <w:sz w:val="26"/>
          <w:szCs w:val="26"/>
          <w:lang w:eastAsia="ru-RU"/>
        </w:rPr>
        <w:t>,</w:t>
      </w:r>
      <w:r w:rsidRPr="003B75D7">
        <w:rPr>
          <w:rFonts w:ascii="Times New Roman" w:eastAsia="Times New Roman" w:hAnsi="Times New Roman" w:cs="Times New Roman"/>
          <w:b/>
          <w:i/>
          <w:iCs/>
          <w:color w:val="000000"/>
          <w:sz w:val="26"/>
          <w:szCs w:val="26"/>
          <w:lang w:eastAsia="ru-RU"/>
        </w:rPr>
        <w:br/>
        <w:t xml:space="preserve">С </w:t>
      </w:r>
      <w:r w:rsidR="00756CD4" w:rsidRPr="003B75D7">
        <w:rPr>
          <w:rFonts w:ascii="Times New Roman" w:eastAsia="Times New Roman" w:hAnsi="Times New Roman" w:cs="Times New Roman"/>
          <w:b/>
          <w:i/>
          <w:iCs/>
          <w:color w:val="000000"/>
          <w:sz w:val="26"/>
          <w:szCs w:val="26"/>
          <w:lang w:eastAsia="ru-RU"/>
        </w:rPr>
        <w:t>–</w:t>
      </w:r>
      <w:r w:rsidRPr="003B75D7">
        <w:rPr>
          <w:rFonts w:ascii="Times New Roman" w:eastAsia="Times New Roman" w:hAnsi="Times New Roman" w:cs="Times New Roman"/>
          <w:b/>
          <w:i/>
          <w:iCs/>
          <w:color w:val="000000"/>
          <w:sz w:val="26"/>
          <w:szCs w:val="26"/>
          <w:lang w:eastAsia="ru-RU"/>
        </w:rPr>
        <w:t xml:space="preserve"> протяжный</w:t>
      </w:r>
      <w:r w:rsidR="00756CD4" w:rsidRPr="003B75D7">
        <w:rPr>
          <w:rFonts w:ascii="Times New Roman" w:eastAsia="Times New Roman" w:hAnsi="Times New Roman" w:cs="Times New Roman"/>
          <w:b/>
          <w:i/>
          <w:iCs/>
          <w:color w:val="000000"/>
          <w:sz w:val="26"/>
          <w:szCs w:val="26"/>
          <w:lang w:eastAsia="ru-RU"/>
        </w:rPr>
        <w:t xml:space="preserve">, </w:t>
      </w:r>
    </w:p>
    <w:p w:rsidR="007359A2" w:rsidRPr="003B75D7" w:rsidRDefault="007359A2" w:rsidP="003B75D7">
      <w:pPr>
        <w:shd w:val="clear" w:color="auto" w:fill="FFFFFF"/>
        <w:spacing w:after="0" w:line="240" w:lineRule="auto"/>
        <w:ind w:firstLine="709"/>
        <w:contextualSpacing/>
        <w:jc w:val="center"/>
        <w:rPr>
          <w:rFonts w:ascii="Times New Roman" w:eastAsia="Times New Roman" w:hAnsi="Times New Roman" w:cs="Times New Roman"/>
          <w:b/>
          <w:color w:val="000000"/>
          <w:sz w:val="26"/>
          <w:szCs w:val="26"/>
          <w:lang w:eastAsia="ru-RU"/>
        </w:rPr>
      </w:pPr>
      <w:proofErr w:type="gramStart"/>
      <w:r w:rsidRPr="003B75D7">
        <w:rPr>
          <w:rFonts w:ascii="Times New Roman" w:eastAsia="Times New Roman" w:hAnsi="Times New Roman" w:cs="Times New Roman"/>
          <w:b/>
          <w:i/>
          <w:iCs/>
          <w:color w:val="000000"/>
          <w:sz w:val="26"/>
          <w:szCs w:val="26"/>
          <w:lang w:eastAsia="ru-RU"/>
        </w:rPr>
        <w:t>Ц</w:t>
      </w:r>
      <w:proofErr w:type="gramEnd"/>
      <w:r w:rsidRPr="003B75D7">
        <w:rPr>
          <w:rFonts w:ascii="Times New Roman" w:eastAsia="Times New Roman" w:hAnsi="Times New Roman" w:cs="Times New Roman"/>
          <w:b/>
          <w:i/>
          <w:iCs/>
          <w:color w:val="000000"/>
          <w:sz w:val="26"/>
          <w:szCs w:val="26"/>
          <w:lang w:eastAsia="ru-RU"/>
        </w:rPr>
        <w:t xml:space="preserve"> </w:t>
      </w:r>
      <w:r w:rsidR="00756CD4" w:rsidRPr="003B75D7">
        <w:rPr>
          <w:rFonts w:ascii="Times New Roman" w:eastAsia="Times New Roman" w:hAnsi="Times New Roman" w:cs="Times New Roman"/>
          <w:b/>
          <w:i/>
          <w:iCs/>
          <w:color w:val="000000"/>
          <w:sz w:val="26"/>
          <w:szCs w:val="26"/>
          <w:lang w:eastAsia="ru-RU"/>
        </w:rPr>
        <w:t>–</w:t>
      </w:r>
      <w:r w:rsidRPr="003B75D7">
        <w:rPr>
          <w:rFonts w:ascii="Times New Roman" w:eastAsia="Times New Roman" w:hAnsi="Times New Roman" w:cs="Times New Roman"/>
          <w:b/>
          <w:i/>
          <w:iCs/>
          <w:color w:val="000000"/>
          <w:sz w:val="26"/>
          <w:szCs w:val="26"/>
          <w:lang w:eastAsia="ru-RU"/>
        </w:rPr>
        <w:t xml:space="preserve"> взрывной</w:t>
      </w:r>
      <w:r w:rsidR="00756CD4" w:rsidRPr="003B75D7">
        <w:rPr>
          <w:rFonts w:ascii="Times New Roman" w:eastAsia="Times New Roman" w:hAnsi="Times New Roman" w:cs="Times New Roman"/>
          <w:b/>
          <w:i/>
          <w:iCs/>
          <w:color w:val="000000"/>
          <w:sz w:val="26"/>
          <w:szCs w:val="26"/>
          <w:lang w:eastAsia="ru-RU"/>
        </w:rPr>
        <w:t>.</w:t>
      </w:r>
      <w:r w:rsidR="00756CD4" w:rsidRPr="003B75D7">
        <w:rPr>
          <w:rFonts w:ascii="Times New Roman" w:eastAsia="Times New Roman" w:hAnsi="Times New Roman" w:cs="Times New Roman"/>
          <w:b/>
          <w:i/>
          <w:iCs/>
          <w:color w:val="000000"/>
          <w:sz w:val="26"/>
          <w:szCs w:val="26"/>
          <w:lang w:eastAsia="ru-RU"/>
        </w:rPr>
        <w:br/>
        <w:t>Ты не путай их, друг мой!</w:t>
      </w:r>
    </w:p>
    <w:p w:rsidR="008505D8" w:rsidRDefault="008505D8"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8505D8" w:rsidRDefault="008505D8"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756CD4"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 xml:space="preserve">Проведение артикуляционной гимнастики в форме сказки и использование стихов поможет превратить упражнения в увлекательную игру. </w:t>
      </w:r>
    </w:p>
    <w:p w:rsidR="007359A2" w:rsidRPr="003B75D7" w:rsidRDefault="007359A2" w:rsidP="003B75D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3B75D7">
        <w:rPr>
          <w:rFonts w:ascii="Times New Roman" w:eastAsia="Times New Roman" w:hAnsi="Times New Roman" w:cs="Times New Roman"/>
          <w:color w:val="000000"/>
          <w:sz w:val="26"/>
          <w:szCs w:val="26"/>
          <w:lang w:eastAsia="ru-RU"/>
        </w:rPr>
        <w:t>Будьте терпеливы, ласковы и спокойны, и у вас все получится.</w:t>
      </w:r>
    </w:p>
    <w:p w:rsidR="00C05A20" w:rsidRPr="003B75D7" w:rsidRDefault="00C05A20" w:rsidP="003B75D7">
      <w:pPr>
        <w:spacing w:after="0" w:line="240" w:lineRule="auto"/>
        <w:rPr>
          <w:rFonts w:ascii="Times New Roman" w:hAnsi="Times New Roman" w:cs="Times New Roman"/>
          <w:sz w:val="26"/>
          <w:szCs w:val="26"/>
        </w:rPr>
      </w:pPr>
    </w:p>
    <w:sectPr w:rsidR="00C05A20" w:rsidRPr="003B75D7" w:rsidSect="00756CD4">
      <w:pgSz w:w="11906" w:h="16838"/>
      <w:pgMar w:top="1134" w:right="850" w:bottom="1134" w:left="1701" w:header="708" w:footer="708" w:gutter="0"/>
      <w:pgBorders w:display="firstPage">
        <w:top w:val="thinThickThinMediumGap" w:sz="24" w:space="1" w:color="1F497D" w:themeColor="text2"/>
        <w:left w:val="thinThickThinMediumGap" w:sz="24" w:space="4" w:color="1F497D" w:themeColor="text2"/>
        <w:bottom w:val="thinThickThinMediumGap" w:sz="24" w:space="1" w:color="1F497D" w:themeColor="text2"/>
        <w:right w:val="thinThickThinMediumGap" w:sz="24" w:space="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190"/>
    <w:multiLevelType w:val="multilevel"/>
    <w:tmpl w:val="53A6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A2"/>
    <w:rsid w:val="003B75D7"/>
    <w:rsid w:val="004F6989"/>
    <w:rsid w:val="007359A2"/>
    <w:rsid w:val="00756CD4"/>
    <w:rsid w:val="007B1717"/>
    <w:rsid w:val="00836D73"/>
    <w:rsid w:val="008505D8"/>
    <w:rsid w:val="00C05A20"/>
    <w:rsid w:val="00E249B8"/>
    <w:rsid w:val="00ED0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83033">
      <w:bodyDiv w:val="1"/>
      <w:marLeft w:val="0"/>
      <w:marRight w:val="0"/>
      <w:marTop w:val="0"/>
      <w:marBottom w:val="0"/>
      <w:divBdr>
        <w:top w:val="none" w:sz="0" w:space="0" w:color="auto"/>
        <w:left w:val="none" w:sz="0" w:space="0" w:color="auto"/>
        <w:bottom w:val="none" w:sz="0" w:space="0" w:color="auto"/>
        <w:right w:val="none" w:sz="0" w:space="0" w:color="auto"/>
      </w:divBdr>
    </w:div>
    <w:div w:id="1809856608">
      <w:bodyDiv w:val="1"/>
      <w:marLeft w:val="0"/>
      <w:marRight w:val="0"/>
      <w:marTop w:val="0"/>
      <w:marBottom w:val="0"/>
      <w:divBdr>
        <w:top w:val="none" w:sz="0" w:space="0" w:color="auto"/>
        <w:left w:val="none" w:sz="0" w:space="0" w:color="auto"/>
        <w:bottom w:val="none" w:sz="0" w:space="0" w:color="auto"/>
        <w:right w:val="none" w:sz="0" w:space="0" w:color="auto"/>
      </w:divBdr>
      <w:divsChild>
        <w:div w:id="1942180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1738</Words>
  <Characters>9909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Toshiba</cp:lastModifiedBy>
  <cp:revision>7</cp:revision>
  <dcterms:created xsi:type="dcterms:W3CDTF">2023-03-28T16:24:00Z</dcterms:created>
  <dcterms:modified xsi:type="dcterms:W3CDTF">2024-02-14T08:23:00Z</dcterms:modified>
</cp:coreProperties>
</file>