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76" w:rsidRDefault="00EA6C76" w:rsidP="00EA6C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Мы за Первомайскую Резолюцию ФНПР!</w:t>
      </w:r>
    </w:p>
    <w:p w:rsidR="00EA6C76" w:rsidRDefault="00EA6C76" w:rsidP="00EA6C76">
      <w:pPr>
        <w:pStyle w:val="afa"/>
        <w:shd w:val="clear" w:color="auto" w:fill="FFFFFF"/>
        <w:spacing w:before="0" w:beforeAutospacing="0" w:after="0" w:afterAutospacing="0"/>
        <w:ind w:firstLine="708"/>
        <w:jc w:val="center"/>
        <w:rPr>
          <w:rFonts w:ascii="PT Serif" w:hAnsi="PT Serif"/>
          <w:sz w:val="27"/>
          <w:szCs w:val="27"/>
          <w:shd w:val="clear" w:color="auto" w:fill="FFFFFF"/>
        </w:rPr>
      </w:pPr>
    </w:p>
    <w:p w:rsidR="00C60838" w:rsidRDefault="00C60838" w:rsidP="00C60838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303030"/>
          <w:sz w:val="27"/>
          <w:szCs w:val="27"/>
        </w:rPr>
      </w:pPr>
      <w:r w:rsidRPr="00C60838">
        <w:rPr>
          <w:rFonts w:ascii="PT Serif" w:hAnsi="PT Serif"/>
          <w:sz w:val="27"/>
          <w:szCs w:val="27"/>
          <w:shd w:val="clear" w:color="auto" w:fill="FFFFFF"/>
        </w:rPr>
        <w:t>Уже более 100 лет российские профсоюзы являются стержнем для обеспечения единства нашего общества. Единства во благо экономики страны в целом и каждого трудящегося в отдельности, во имя создания достойных рабочих мест и получения достойной заработной платы. Так было и во время первых пятилеток, и в Великую Отечественную войну, и в начале 90-х. Так должно быть и сегодня. На профсоюзах лежит важнейшая задача – в непростое для нашего общества время объединить всех трудящихся России во имя построения нового мира. Мира Единства. Мира Солидарности. Мира Справедливости.</w:t>
      </w:r>
      <w:r w:rsidRPr="00C60838">
        <w:rPr>
          <w:rFonts w:ascii="PT Serif" w:hAnsi="PT Serif"/>
          <w:color w:val="303030"/>
          <w:sz w:val="27"/>
          <w:szCs w:val="27"/>
        </w:rPr>
        <w:t xml:space="preserve"> </w:t>
      </w:r>
    </w:p>
    <w:p w:rsidR="00C60838" w:rsidRPr="00C60838" w:rsidRDefault="00C60838" w:rsidP="00C60838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7"/>
          <w:szCs w:val="27"/>
        </w:rPr>
      </w:pPr>
      <w:r w:rsidRPr="00C60838">
        <w:rPr>
          <w:rFonts w:ascii="PT Serif" w:hAnsi="PT Serif"/>
          <w:sz w:val="27"/>
          <w:szCs w:val="27"/>
        </w:rPr>
        <w:t>Все социально-трудовые проблемы, накопившиеся и возникающие вновь, можно и нужно решать. И мы уверены, что и сейчас, и в послевоенном мире активный диалог бизнеса, профсоюзов и правительства дадут необходимый результат.</w:t>
      </w:r>
    </w:p>
    <w:p w:rsidR="00C60838" w:rsidRPr="00C60838" w:rsidRDefault="00C60838" w:rsidP="00C60838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7"/>
          <w:szCs w:val="27"/>
        </w:rPr>
      </w:pPr>
      <w:r w:rsidRPr="00C60838">
        <w:rPr>
          <w:rFonts w:ascii="PT Serif" w:hAnsi="PT Serif"/>
          <w:sz w:val="27"/>
          <w:szCs w:val="27"/>
        </w:rPr>
        <w:t>Мы – люди труда – те, кто каждый день на своем рабочем месте вносит вклад в нашу общую Победу.</w:t>
      </w:r>
      <w:r>
        <w:rPr>
          <w:rFonts w:ascii="PT Serif" w:hAnsi="PT Serif"/>
          <w:sz w:val="27"/>
          <w:szCs w:val="27"/>
        </w:rPr>
        <w:t xml:space="preserve"> </w:t>
      </w:r>
      <w:r w:rsidRPr="00C60838">
        <w:rPr>
          <w:rFonts w:ascii="PT Serif" w:hAnsi="PT Serif"/>
          <w:sz w:val="27"/>
          <w:szCs w:val="27"/>
        </w:rPr>
        <w:t>Мы гордимся своей страной!</w:t>
      </w:r>
      <w:r>
        <w:rPr>
          <w:rFonts w:ascii="PT Serif" w:hAnsi="PT Serif"/>
          <w:sz w:val="27"/>
          <w:szCs w:val="27"/>
        </w:rPr>
        <w:t xml:space="preserve"> </w:t>
      </w:r>
      <w:r w:rsidRPr="00C60838">
        <w:rPr>
          <w:rFonts w:ascii="PT Serif" w:hAnsi="PT Serif"/>
          <w:sz w:val="27"/>
          <w:szCs w:val="27"/>
        </w:rPr>
        <w:t>Мы будем трудиться во имя Победы нашей Родины!</w:t>
      </w:r>
      <w:r>
        <w:rPr>
          <w:rFonts w:ascii="PT Serif" w:hAnsi="PT Serif"/>
          <w:sz w:val="27"/>
          <w:szCs w:val="27"/>
        </w:rPr>
        <w:t xml:space="preserve"> </w:t>
      </w:r>
      <w:r w:rsidRPr="00C60838">
        <w:rPr>
          <w:rFonts w:ascii="PT Serif" w:hAnsi="PT Serif"/>
          <w:sz w:val="27"/>
          <w:szCs w:val="27"/>
        </w:rPr>
        <w:t>Zа труд!</w:t>
      </w:r>
      <w:r>
        <w:rPr>
          <w:rFonts w:ascii="PT Serif" w:hAnsi="PT Serif"/>
          <w:sz w:val="27"/>
          <w:szCs w:val="27"/>
        </w:rPr>
        <w:t xml:space="preserve"> </w:t>
      </w:r>
      <w:r w:rsidRPr="00C60838">
        <w:rPr>
          <w:rFonts w:ascii="PT Serif" w:hAnsi="PT Serif"/>
          <w:sz w:val="27"/>
          <w:szCs w:val="27"/>
        </w:rPr>
        <w:t>Zа Россию!</w:t>
      </w:r>
    </w:p>
    <w:p w:rsidR="00C60838" w:rsidRPr="00C60838" w:rsidRDefault="00C60838" w:rsidP="00C60838">
      <w:pPr>
        <w:ind w:firstLine="708"/>
        <w:rPr>
          <w:rFonts w:ascii="PT Serif" w:hAnsi="PT Serif"/>
          <w:sz w:val="27"/>
          <w:szCs w:val="27"/>
          <w:shd w:val="clear" w:color="auto" w:fill="FFFFFF"/>
        </w:rPr>
      </w:pPr>
    </w:p>
    <w:p w:rsidR="00C60838" w:rsidRDefault="00C60838" w:rsidP="00C60838">
      <w:pPr>
        <w:ind w:firstLine="708"/>
        <w:rPr>
          <w:b/>
          <w:sz w:val="32"/>
          <w:szCs w:val="32"/>
        </w:rPr>
      </w:pPr>
      <w:r>
        <w:rPr>
          <w:szCs w:val="28"/>
        </w:rPr>
        <w:t>Поэтому ч</w:t>
      </w:r>
      <w:r w:rsidRPr="00C60838">
        <w:rPr>
          <w:szCs w:val="28"/>
        </w:rPr>
        <w:t>лены профсоюзной первичной организации МАДОУ №42 единогласно поддержали Первомайскую Резолюцию Федерации Независимых Профсоюзов России!</w:t>
      </w:r>
      <w:r w:rsidRPr="00C60838">
        <w:rPr>
          <w:rFonts w:ascii="PT Serif" w:hAnsi="PT Serif"/>
          <w:sz w:val="27"/>
          <w:szCs w:val="27"/>
          <w:shd w:val="clear" w:color="auto" w:fill="FFFFFF"/>
        </w:rPr>
        <w:t xml:space="preserve"> </w:t>
      </w:r>
    </w:p>
    <w:p w:rsidR="00C60838" w:rsidRDefault="00C60838" w:rsidP="00C60838">
      <w:pPr>
        <w:rPr>
          <w:b/>
          <w:sz w:val="32"/>
          <w:szCs w:val="32"/>
        </w:rPr>
      </w:pPr>
    </w:p>
    <w:p w:rsidR="0094255B" w:rsidRDefault="005A3DC2" w:rsidP="00C608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Первомайская </w:t>
      </w:r>
      <w:r w:rsidR="00392CCF">
        <w:rPr>
          <w:b/>
          <w:sz w:val="32"/>
          <w:szCs w:val="32"/>
        </w:rPr>
        <w:t>Резолюция ФНПР</w:t>
      </w:r>
    </w:p>
    <w:p w:rsidR="00347523" w:rsidRPr="00347523" w:rsidRDefault="00347523" w:rsidP="00C60838">
      <w:pPr>
        <w:rPr>
          <w:rFonts w:eastAsia="Times New Roman" w:cs="Times New Roman"/>
          <w:szCs w:val="28"/>
          <w:lang w:eastAsia="ru-RU"/>
        </w:rPr>
      </w:pPr>
      <w:r w:rsidRPr="00347523">
        <w:rPr>
          <w:rFonts w:eastAsia="Times New Roman" w:cs="Times New Roman"/>
          <w:szCs w:val="28"/>
          <w:lang w:eastAsia="ru-RU"/>
        </w:rPr>
        <w:t>Федерация Независимых Профсоюзов России в рамках Международного дня солидарности трудящихся 1 мая традиционно проводит масштабную акцию с требованиями, направленными на защиту социально-трудовых прав и экономических интересов трудящихся: достойной заработной платы, эффективной занятости, безопасного труда и соблюдения прав на объединение в профсоюзы для всех категорий трудящихся без дискриминации.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>Первое мая – это день важный для страны, для каждого работника-члена профсоюза</w:t>
      </w:r>
      <w:r w:rsidR="00347523">
        <w:rPr>
          <w:rFonts w:cs="Times New Roman"/>
          <w:szCs w:val="28"/>
        </w:rPr>
        <w:t>, День солидарности трудящихся, традиционный День профсоюзов</w:t>
      </w:r>
      <w:r>
        <w:rPr>
          <w:rFonts w:cs="Times New Roman"/>
          <w:szCs w:val="28"/>
        </w:rPr>
        <w:t xml:space="preserve">. В этот день мы демонстрируем свою гражданскую позицию, готовность вместе, в едином строю, бороться за трудовые права, за то, чтобы зарплата у работника была достойная, а рабочее место – безопасное. </w:t>
      </w:r>
    </w:p>
    <w:p w:rsidR="0094255B" w:rsidRDefault="00392CC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Мы живем в </w:t>
      </w:r>
      <w:r w:rsidR="00CF559F">
        <w:rPr>
          <w:rFonts w:cs="Times New Roman"/>
          <w:color w:val="000000"/>
          <w:szCs w:val="28"/>
          <w:shd w:val="clear" w:color="auto" w:fill="FFFFFF"/>
        </w:rPr>
        <w:t>непростое</w:t>
      </w:r>
      <w:r>
        <w:rPr>
          <w:rFonts w:cs="Times New Roman"/>
          <w:color w:val="000000"/>
          <w:szCs w:val="28"/>
          <w:shd w:val="clear" w:color="auto" w:fill="FFFFFF"/>
        </w:rPr>
        <w:t xml:space="preserve"> переломное время, время огромных сдвигов в жизни многих миллионов людей, которые, несм</w:t>
      </w:r>
      <w:bookmarkStart w:id="0" w:name="_GoBack"/>
      <w:bookmarkEnd w:id="0"/>
      <w:r>
        <w:rPr>
          <w:rFonts w:cs="Times New Roman"/>
          <w:color w:val="000000"/>
          <w:szCs w:val="28"/>
          <w:shd w:val="clear" w:color="auto" w:fill="FFFFFF"/>
        </w:rPr>
        <w:t xml:space="preserve">отря на </w:t>
      </w:r>
      <w:r w:rsidR="00CF559F">
        <w:rPr>
          <w:rFonts w:cs="Times New Roman"/>
          <w:color w:val="000000"/>
          <w:szCs w:val="28"/>
          <w:shd w:val="clear" w:color="auto" w:fill="FFFFFF"/>
        </w:rPr>
        <w:t>сложности</w:t>
      </w:r>
      <w:r>
        <w:rPr>
          <w:rFonts w:cs="Times New Roman"/>
          <w:color w:val="000000"/>
          <w:szCs w:val="28"/>
          <w:shd w:val="clear" w:color="auto" w:fill="FFFFFF"/>
        </w:rPr>
        <w:t xml:space="preserve">, ежедневно трудятся на благо </w:t>
      </w:r>
      <w:r w:rsidR="00CF559F">
        <w:rPr>
          <w:rFonts w:cs="Times New Roman"/>
          <w:color w:val="000000"/>
          <w:szCs w:val="28"/>
          <w:shd w:val="clear" w:color="auto" w:fill="FFFFFF"/>
        </w:rPr>
        <w:t>России</w:t>
      </w:r>
      <w:r w:rsidR="00347523">
        <w:rPr>
          <w:rFonts w:cs="Times New Roman"/>
          <w:color w:val="000000"/>
          <w:szCs w:val="28"/>
          <w:shd w:val="clear" w:color="auto" w:fill="FFFFFF"/>
        </w:rPr>
        <w:t>, защищают Россию и помогают всем, чем могут ее защитникам</w:t>
      </w:r>
      <w:r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94255B" w:rsidRDefault="00CF559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Наша страна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 нуждается </w:t>
      </w:r>
      <w:r>
        <w:rPr>
          <w:rFonts w:cs="Times New Roman"/>
          <w:color w:val="000000"/>
          <w:szCs w:val="28"/>
          <w:shd w:val="clear" w:color="auto" w:fill="FFFFFF"/>
        </w:rPr>
        <w:t xml:space="preserve">сегодня 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в сплоченности своих граждан. </w:t>
      </w:r>
      <w:r>
        <w:rPr>
          <w:rFonts w:cs="Times New Roman"/>
          <w:color w:val="000000"/>
          <w:szCs w:val="28"/>
          <w:shd w:val="clear" w:color="auto" w:fill="FFFFFF"/>
        </w:rPr>
        <w:t>Ф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ундаментом стабильности может и должно стать социальное партнерство работников, работодателей, государства. </w:t>
      </w:r>
      <w:r w:rsidR="00F32CDF">
        <w:rPr>
          <w:rFonts w:cs="Times New Roman"/>
          <w:color w:val="000000"/>
          <w:szCs w:val="28"/>
          <w:shd w:val="clear" w:color="auto" w:fill="FFFFFF"/>
        </w:rPr>
        <w:t>В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ажнейшей задачей является </w:t>
      </w:r>
      <w:r>
        <w:rPr>
          <w:rFonts w:cs="Times New Roman"/>
          <w:color w:val="000000"/>
          <w:szCs w:val="28"/>
          <w:shd w:val="clear" w:color="auto" w:fill="FFFFFF"/>
        </w:rPr>
        <w:t xml:space="preserve">обеспечение внутреннего единства, развитие </w:t>
      </w:r>
      <w:r w:rsidR="00392CCF">
        <w:rPr>
          <w:rFonts w:cs="Times New Roman"/>
          <w:color w:val="000000"/>
          <w:szCs w:val="28"/>
          <w:shd w:val="clear" w:color="auto" w:fill="FFFFFF"/>
        </w:rPr>
        <w:t>механизма реального роста доходов граждан</w:t>
      </w:r>
      <w:r w:rsidR="00F32CDF">
        <w:rPr>
          <w:rFonts w:cs="Times New Roman"/>
          <w:color w:val="000000"/>
          <w:szCs w:val="28"/>
          <w:shd w:val="clear" w:color="auto" w:fill="FFFFFF"/>
        </w:rPr>
        <w:t>, обеспечение социальных гарантий</w:t>
      </w:r>
      <w:r w:rsidR="00392CCF">
        <w:rPr>
          <w:rFonts w:cs="Times New Roman"/>
          <w:color w:val="000000"/>
          <w:szCs w:val="28"/>
          <w:shd w:val="clear" w:color="auto" w:fill="FFFFFF"/>
        </w:rPr>
        <w:t>.</w:t>
      </w:r>
    </w:p>
    <w:p w:rsidR="00CF559F" w:rsidRDefault="00CF559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Мы </w:t>
      </w:r>
      <w:r w:rsidR="00F32CDF">
        <w:rPr>
          <w:rFonts w:cs="Times New Roman"/>
          <w:color w:val="000000"/>
          <w:szCs w:val="28"/>
          <w:shd w:val="clear" w:color="auto" w:fill="FFFFFF"/>
        </w:rPr>
        <w:t xml:space="preserve">должны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противодействовать </w:t>
      </w:r>
      <w:r w:rsidR="00F20F2D">
        <w:rPr>
          <w:rFonts w:cs="Times New Roman"/>
          <w:color w:val="000000"/>
          <w:szCs w:val="28"/>
          <w:shd w:val="clear" w:color="auto" w:fill="FFFFFF"/>
        </w:rPr>
        <w:t>недобросовестным</w:t>
      </w:r>
      <w:r>
        <w:rPr>
          <w:rFonts w:cs="Times New Roman"/>
          <w:color w:val="000000"/>
          <w:szCs w:val="28"/>
          <w:shd w:val="clear" w:color="auto" w:fill="FFFFFF"/>
        </w:rPr>
        <w:t xml:space="preserve"> работодателям и чиновникам, которыенарушают законные права и интересы работников, пытаются обойти Конституцию и законы страны. </w:t>
      </w:r>
    </w:p>
    <w:p w:rsidR="00347523" w:rsidRDefault="00347523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>Сегодня защита интересов человека труда должна приравниваться к защите интересов России, ибо главное богатство страны – люди.</w:t>
      </w:r>
    </w:p>
    <w:p w:rsidR="005A3DC2" w:rsidRDefault="005A3DC2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Мы призываем государственных </w:t>
      </w:r>
      <w:r w:rsidR="00347523">
        <w:rPr>
          <w:rFonts w:cs="Times New Roman"/>
          <w:color w:val="000000"/>
          <w:szCs w:val="28"/>
          <w:shd w:val="clear" w:color="auto" w:fill="FFFFFF"/>
        </w:rPr>
        <w:t xml:space="preserve">и общественных </w:t>
      </w:r>
      <w:r>
        <w:rPr>
          <w:rFonts w:cs="Times New Roman"/>
          <w:color w:val="000000"/>
          <w:szCs w:val="28"/>
          <w:shd w:val="clear" w:color="auto" w:fill="FFFFFF"/>
        </w:rPr>
        <w:t>деятелей обратить особое внимание на нужды и чаяния человека труда</w:t>
      </w:r>
      <w:r w:rsidR="00F32CDF">
        <w:rPr>
          <w:rFonts w:cs="Times New Roman"/>
          <w:color w:val="000000"/>
          <w:szCs w:val="28"/>
          <w:shd w:val="clear" w:color="auto" w:fill="FFFFFF"/>
        </w:rPr>
        <w:t>, своими усилиями создающего всё богатство страны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CF559F" w:rsidRDefault="00CF559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Справедливая оплата труда, достойное рабочее место, безопасность на производстве – это традиционные цели профсоюзов, которые </w:t>
      </w:r>
      <w:r w:rsidR="005A3DC2">
        <w:rPr>
          <w:rFonts w:cs="Times New Roman"/>
          <w:color w:val="000000"/>
          <w:szCs w:val="28"/>
          <w:shd w:val="clear" w:color="auto" w:fill="FFFFFF"/>
        </w:rPr>
        <w:t>мы будем отстаивать вместе.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Только солидарное общество может противодействовать всем вызовам времени! 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Будем всегда следовать нашему главному девизу: 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>Единство, Солидарность, Справедливость!</w:t>
      </w:r>
    </w:p>
    <w:p w:rsidR="00EA6C76" w:rsidRDefault="00EA6C76" w:rsidP="00347523">
      <w:pPr>
        <w:rPr>
          <w:rFonts w:cs="Times New Roman"/>
          <w:szCs w:val="28"/>
        </w:rPr>
      </w:pPr>
    </w:p>
    <w:p w:rsidR="00EA6C76" w:rsidRDefault="00EA6C76" w:rsidP="00EA6C76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первичной  профсоюзной организации </w:t>
      </w:r>
    </w:p>
    <w:p w:rsidR="00EA6C76" w:rsidRDefault="00EA6C76" w:rsidP="00EA6C76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Телитченко Л.В.</w:t>
      </w:r>
    </w:p>
    <w:sectPr w:rsidR="00EA6C76" w:rsidSect="0001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09" w:rsidRDefault="005A7D09">
      <w:r>
        <w:separator/>
      </w:r>
    </w:p>
  </w:endnote>
  <w:endnote w:type="continuationSeparator" w:id="1">
    <w:p w:rsidR="005A7D09" w:rsidRDefault="005A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09" w:rsidRDefault="005A7D09">
      <w:r>
        <w:separator/>
      </w:r>
    </w:p>
  </w:footnote>
  <w:footnote w:type="continuationSeparator" w:id="1">
    <w:p w:rsidR="005A7D09" w:rsidRDefault="005A7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55B"/>
    <w:rsid w:val="00012088"/>
    <w:rsid w:val="00347523"/>
    <w:rsid w:val="00392CCF"/>
    <w:rsid w:val="005A3DC2"/>
    <w:rsid w:val="005A7D09"/>
    <w:rsid w:val="00716875"/>
    <w:rsid w:val="00753BB8"/>
    <w:rsid w:val="0094255B"/>
    <w:rsid w:val="00C60838"/>
    <w:rsid w:val="00CF559F"/>
    <w:rsid w:val="00DF6DBB"/>
    <w:rsid w:val="00EA6C76"/>
    <w:rsid w:val="00F20F2D"/>
    <w:rsid w:val="00F3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88"/>
  </w:style>
  <w:style w:type="paragraph" w:styleId="1">
    <w:name w:val="heading 1"/>
    <w:basedOn w:val="a"/>
    <w:next w:val="a"/>
    <w:link w:val="10"/>
    <w:uiPriority w:val="9"/>
    <w:qFormat/>
    <w:rsid w:val="000120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20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120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120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120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120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120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120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120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08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1208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1208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1208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1208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1208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1208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1208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120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2088"/>
    <w:pPr>
      <w:ind w:left="720"/>
      <w:contextualSpacing/>
    </w:pPr>
  </w:style>
  <w:style w:type="paragraph" w:styleId="a4">
    <w:name w:val="No Spacing"/>
    <w:uiPriority w:val="1"/>
    <w:qFormat/>
    <w:rsid w:val="00012088"/>
  </w:style>
  <w:style w:type="paragraph" w:styleId="a5">
    <w:name w:val="Title"/>
    <w:basedOn w:val="a"/>
    <w:next w:val="a"/>
    <w:link w:val="a6"/>
    <w:uiPriority w:val="10"/>
    <w:qFormat/>
    <w:rsid w:val="000120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20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20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208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1208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120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20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2088"/>
    <w:rPr>
      <w:i/>
    </w:rPr>
  </w:style>
  <w:style w:type="paragraph" w:styleId="ab">
    <w:name w:val="header"/>
    <w:basedOn w:val="a"/>
    <w:link w:val="ac"/>
    <w:uiPriority w:val="99"/>
    <w:unhideWhenUsed/>
    <w:rsid w:val="00012088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088"/>
  </w:style>
  <w:style w:type="paragraph" w:styleId="ad">
    <w:name w:val="footer"/>
    <w:basedOn w:val="a"/>
    <w:link w:val="ae"/>
    <w:uiPriority w:val="99"/>
    <w:unhideWhenUsed/>
    <w:rsid w:val="0001208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12088"/>
  </w:style>
  <w:style w:type="paragraph" w:styleId="af">
    <w:name w:val="caption"/>
    <w:basedOn w:val="a"/>
    <w:next w:val="a"/>
    <w:uiPriority w:val="35"/>
    <w:semiHidden/>
    <w:unhideWhenUsed/>
    <w:qFormat/>
    <w:rsid w:val="000120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012088"/>
  </w:style>
  <w:style w:type="table" w:styleId="af0">
    <w:name w:val="Table Grid"/>
    <w:basedOn w:val="a1"/>
    <w:uiPriority w:val="59"/>
    <w:rsid w:val="00012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120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20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20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20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20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20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20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20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20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20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20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2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20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20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20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20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20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20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20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20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20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01208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012088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012088"/>
    <w:rPr>
      <w:sz w:val="18"/>
    </w:rPr>
  </w:style>
  <w:style w:type="character" w:styleId="af4">
    <w:name w:val="footnote reference"/>
    <w:basedOn w:val="a0"/>
    <w:uiPriority w:val="99"/>
    <w:unhideWhenUsed/>
    <w:rsid w:val="0001208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12088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012088"/>
    <w:rPr>
      <w:sz w:val="20"/>
    </w:rPr>
  </w:style>
  <w:style w:type="character" w:styleId="af7">
    <w:name w:val="endnote reference"/>
    <w:basedOn w:val="a0"/>
    <w:uiPriority w:val="99"/>
    <w:semiHidden/>
    <w:unhideWhenUsed/>
    <w:rsid w:val="0001208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12088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012088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012088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012088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012088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012088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012088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012088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012088"/>
    <w:pPr>
      <w:spacing w:after="57"/>
      <w:ind w:left="2268" w:firstLine="0"/>
    </w:pPr>
  </w:style>
  <w:style w:type="paragraph" w:styleId="af8">
    <w:name w:val="TOC Heading"/>
    <w:uiPriority w:val="39"/>
    <w:unhideWhenUsed/>
    <w:rsid w:val="00012088"/>
  </w:style>
  <w:style w:type="paragraph" w:styleId="af9">
    <w:name w:val="table of figures"/>
    <w:basedOn w:val="a"/>
    <w:next w:val="a"/>
    <w:uiPriority w:val="99"/>
    <w:unhideWhenUsed/>
    <w:rsid w:val="00012088"/>
  </w:style>
  <w:style w:type="paragraph" w:styleId="afa">
    <w:name w:val="Normal (Web)"/>
    <w:basedOn w:val="a"/>
    <w:uiPriority w:val="99"/>
    <w:semiHidden/>
    <w:unhideWhenUsed/>
    <w:rsid w:val="00C6083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USER</cp:lastModifiedBy>
  <cp:revision>4</cp:revision>
  <cp:lastPrinted>2023-04-18T09:19:00Z</cp:lastPrinted>
  <dcterms:created xsi:type="dcterms:W3CDTF">2023-04-20T11:44:00Z</dcterms:created>
  <dcterms:modified xsi:type="dcterms:W3CDTF">2023-05-02T07:42:00Z</dcterms:modified>
</cp:coreProperties>
</file>