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09" w:rsidRDefault="00343A09" w:rsidP="00343A09">
      <w:pPr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43A09" w:rsidRDefault="007875FD" w:rsidP="00343A09">
      <w:pPr>
        <w:pStyle w:val="c1"/>
        <w:spacing w:before="0" w:after="0"/>
        <w:ind w:firstLine="709"/>
        <w:rPr>
          <w:rStyle w:val="apple-converted-space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49097" wp14:editId="023BEA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5FD" w:rsidRPr="007875FD" w:rsidRDefault="007875FD" w:rsidP="007875FD">
                            <w:pPr>
                              <w:pStyle w:val="c1"/>
                              <w:spacing w:after="0"/>
                              <w:ind w:firstLine="709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c3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 на т</w:t>
                            </w:r>
                            <w:r w:rsidRPr="007875FD">
                              <w:rPr>
                                <w:rStyle w:val="c3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ему: </w:t>
                            </w:r>
                            <w:proofErr w:type="spellStart"/>
                            <w:r w:rsidRPr="007875FD">
                              <w:rPr>
                                <w:rStyle w:val="c3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Тестопластика</w:t>
                            </w:r>
                            <w:proofErr w:type="spellEnd"/>
                            <w:r w:rsidRPr="007875FD">
                              <w:rPr>
                                <w:rStyle w:val="c3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7875FD" w:rsidRPr="007875FD" w:rsidRDefault="007875FD" w:rsidP="007875FD">
                      <w:pPr>
                        <w:pStyle w:val="c1"/>
                        <w:spacing w:after="0"/>
                        <w:ind w:firstLine="709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c3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 на т</w:t>
                      </w:r>
                      <w:r w:rsidRPr="007875FD">
                        <w:rPr>
                          <w:rStyle w:val="c3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ему: </w:t>
                      </w:r>
                      <w:proofErr w:type="spellStart"/>
                      <w:r w:rsidRPr="007875FD">
                        <w:rPr>
                          <w:rStyle w:val="c3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Тестопластика</w:t>
                      </w:r>
                      <w:proofErr w:type="spellEnd"/>
                      <w:r w:rsidRPr="007875FD">
                        <w:rPr>
                          <w:rStyle w:val="c3"/>
                          <w:b/>
                          <w:bCs/>
                          <w:i/>
                          <w:iCs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43A09" w:rsidRPr="00343A09">
        <w:rPr>
          <w:rStyle w:val="apple-converted-space"/>
          <w:bCs/>
          <w:iCs/>
          <w:sz w:val="28"/>
          <w:szCs w:val="28"/>
        </w:rPr>
        <w:t>Тестопластика</w:t>
      </w:r>
      <w:proofErr w:type="spellEnd"/>
      <w:r w:rsidR="003768DF">
        <w:rPr>
          <w:rStyle w:val="apple-converted-space"/>
          <w:bCs/>
          <w:iCs/>
          <w:sz w:val="28"/>
          <w:szCs w:val="28"/>
        </w:rPr>
        <w:t xml:space="preserve"> </w:t>
      </w:r>
      <w:r w:rsidR="00343A09" w:rsidRPr="00343A09">
        <w:rPr>
          <w:rStyle w:val="apple-converted-space"/>
          <w:bCs/>
          <w:iCs/>
          <w:sz w:val="28"/>
          <w:szCs w:val="28"/>
        </w:rPr>
        <w:t>– увлекательный вид рукоделия, не требующий ни больших денежных затрат, ни особых умений. Лепить из соленого теста – одно удовольствие. Причем этот процесс будет одинаково интересен как детям, так и взрослым. Из невероятно пластичного, податливого и абсолютно безопасного материала для творчества.</w:t>
      </w:r>
      <w:r w:rsidR="00343A09">
        <w:rPr>
          <w:rStyle w:val="apple-converted-space"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343A09" w:rsidRDefault="005A3C2F" w:rsidP="00343A09">
      <w:pPr>
        <w:pStyle w:val="c1"/>
        <w:spacing w:before="0" w:after="0"/>
        <w:ind w:firstLine="709"/>
        <w:rPr>
          <w:rStyle w:val="apple-converted-space"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25D896" wp14:editId="2DF2AA77">
            <wp:simplePos x="0" y="0"/>
            <wp:positionH relativeFrom="margin">
              <wp:align>left</wp:align>
            </wp:positionH>
            <wp:positionV relativeFrom="margin">
              <wp:posOffset>2324100</wp:posOffset>
            </wp:positionV>
            <wp:extent cx="3491865" cy="2519680"/>
            <wp:effectExtent l="0" t="0" r="0" b="0"/>
            <wp:wrapSquare wrapText="bothSides"/>
            <wp:docPr id="1" name="Рисунок 1" descr="http://uplady.ru/wp-content/uploads/2015/01/lepka-iz-solenogo-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ady.ru/wp-content/uploads/2015/01/lepka-iz-solenogo-te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09">
        <w:rPr>
          <w:rStyle w:val="apple-converted-space"/>
          <w:bCs/>
          <w:iCs/>
          <w:sz w:val="28"/>
          <w:szCs w:val="28"/>
        </w:rPr>
        <w:t>Дети в процессе работы с тестом развиваю</w:t>
      </w:r>
      <w:r w:rsidR="00343A09" w:rsidRPr="00343A09">
        <w:rPr>
          <w:rStyle w:val="apple-converted-space"/>
          <w:bCs/>
          <w:iCs/>
          <w:sz w:val="28"/>
          <w:szCs w:val="28"/>
        </w:rPr>
        <w:t>т гибкость и подвижность пальцев, точность и координацию движений, что способствует улучшению речи, развивает м</w:t>
      </w:r>
      <w:r>
        <w:rPr>
          <w:rStyle w:val="apple-converted-space"/>
          <w:bCs/>
          <w:iCs/>
          <w:sz w:val="28"/>
          <w:szCs w:val="28"/>
        </w:rPr>
        <w:t>елкую моторику рук</w:t>
      </w:r>
      <w:r w:rsidR="00343A09" w:rsidRPr="00343A09">
        <w:rPr>
          <w:rStyle w:val="apple-converted-space"/>
          <w:bCs/>
          <w:iCs/>
          <w:sz w:val="28"/>
          <w:szCs w:val="28"/>
        </w:rPr>
        <w:t>.</w:t>
      </w:r>
      <w:r>
        <w:rPr>
          <w:rStyle w:val="apple-converted-space"/>
          <w:bCs/>
          <w:iCs/>
          <w:sz w:val="28"/>
          <w:szCs w:val="28"/>
        </w:rPr>
        <w:t xml:space="preserve"> У ребёнка формируется образное мышление, воображение</w:t>
      </w:r>
      <w:r w:rsidR="00343A09" w:rsidRPr="00343A09">
        <w:rPr>
          <w:rStyle w:val="apple-converted-space"/>
          <w:bCs/>
          <w:iCs/>
          <w:sz w:val="28"/>
          <w:szCs w:val="28"/>
        </w:rPr>
        <w:t>.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5A3C2F" w:rsidRPr="005A3C2F" w:rsidRDefault="005A3C2F" w:rsidP="005A3C2F">
      <w:pPr>
        <w:pStyle w:val="c1"/>
        <w:spacing w:after="0"/>
        <w:ind w:firstLine="709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Истоки этого вида творчества уходят корнями глубоко в историю нашей культуры. Тот же Колобок – отличный художественный пример изделия из соленого теста.</w:t>
      </w:r>
    </w:p>
    <w:p w:rsidR="005A3C2F" w:rsidRPr="005A3C2F" w:rsidRDefault="005A3C2F" w:rsidP="005A3C2F">
      <w:pPr>
        <w:pStyle w:val="c1"/>
        <w:spacing w:after="0"/>
        <w:ind w:firstLine="709"/>
        <w:rPr>
          <w:rStyle w:val="apple-converted-space"/>
          <w:bCs/>
          <w:iCs/>
          <w:sz w:val="28"/>
          <w:szCs w:val="28"/>
        </w:rPr>
      </w:pPr>
    </w:p>
    <w:p w:rsidR="005A3C2F" w:rsidRDefault="005A3C2F" w:rsidP="005A3C2F">
      <w:pPr>
        <w:pStyle w:val="c1"/>
        <w:spacing w:before="0" w:after="0"/>
        <w:ind w:firstLine="709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Работать с тестом под силу каждому. Наверняка у Вас дома найдется горстка муки! Кроме того, тесто гораздо пластичнее гипса и выносливее пластилина.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345F71" w:rsidRPr="00345F71" w:rsidRDefault="00345F71" w:rsidP="005A3C2F">
      <w:pPr>
        <w:pStyle w:val="c1"/>
        <w:spacing w:before="0" w:after="0"/>
        <w:ind w:firstLine="709"/>
        <w:rPr>
          <w:rStyle w:val="apple-converted-space"/>
          <w:b/>
          <w:bCs/>
          <w:i/>
          <w:iCs/>
          <w:sz w:val="28"/>
          <w:szCs w:val="28"/>
        </w:rPr>
      </w:pPr>
      <w:r>
        <w:rPr>
          <w:rStyle w:val="apple-converted-space"/>
          <w:b/>
          <w:bCs/>
          <w:i/>
          <w:iCs/>
          <w:sz w:val="28"/>
          <w:szCs w:val="28"/>
        </w:rPr>
        <w:t>Приготовление теста.</w:t>
      </w:r>
    </w:p>
    <w:p w:rsidR="005A3C2F" w:rsidRDefault="005A3C2F" w:rsidP="005A3C2F">
      <w:pPr>
        <w:pStyle w:val="c1"/>
        <w:spacing w:before="0" w:after="0"/>
        <w:ind w:firstLine="709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 xml:space="preserve">Вот один из самых распространённых вариантов приготовления теста: </w:t>
      </w:r>
    </w:p>
    <w:p w:rsidR="005A3C2F" w:rsidRPr="005A3C2F" w:rsidRDefault="005A3C2F" w:rsidP="005A3C2F">
      <w:pPr>
        <w:pStyle w:val="c1"/>
        <w:spacing w:after="0"/>
        <w:ind w:firstLine="709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 xml:space="preserve">Рецепт: </w:t>
      </w:r>
    </w:p>
    <w:p w:rsidR="005A3C2F" w:rsidRDefault="005A3C2F" w:rsidP="005A3C2F">
      <w:pPr>
        <w:pStyle w:val="c1"/>
        <w:numPr>
          <w:ilvl w:val="0"/>
          <w:numId w:val="1"/>
        </w:numPr>
        <w:spacing w:after="0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1 ст. мелкой соли;</w:t>
      </w:r>
    </w:p>
    <w:p w:rsidR="005A3C2F" w:rsidRDefault="005A3C2F" w:rsidP="005A3C2F">
      <w:pPr>
        <w:pStyle w:val="c1"/>
        <w:numPr>
          <w:ilvl w:val="0"/>
          <w:numId w:val="1"/>
        </w:numPr>
        <w:spacing w:after="0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1 ст. муки;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5A3C2F" w:rsidRDefault="005A3C2F" w:rsidP="005A3C2F">
      <w:pPr>
        <w:pStyle w:val="c1"/>
        <w:numPr>
          <w:ilvl w:val="0"/>
          <w:numId w:val="1"/>
        </w:numPr>
        <w:spacing w:after="0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5 ст. л. подсолнечного масла;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5A3C2F" w:rsidRDefault="005A3C2F" w:rsidP="005A3C2F">
      <w:pPr>
        <w:pStyle w:val="c1"/>
        <w:numPr>
          <w:ilvl w:val="0"/>
          <w:numId w:val="1"/>
        </w:numPr>
        <w:spacing w:after="0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вода;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5A3C2F" w:rsidRPr="005A3C2F" w:rsidRDefault="005A3C2F" w:rsidP="005A3C2F">
      <w:pPr>
        <w:pStyle w:val="c1"/>
        <w:numPr>
          <w:ilvl w:val="0"/>
          <w:numId w:val="1"/>
        </w:numPr>
        <w:spacing w:after="0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цветная гуашь или натуральный сок.</w:t>
      </w:r>
    </w:p>
    <w:p w:rsidR="005A3C2F" w:rsidRPr="00343A09" w:rsidRDefault="005A3C2F" w:rsidP="005A3C2F">
      <w:pPr>
        <w:pStyle w:val="c1"/>
        <w:spacing w:before="0" w:after="0"/>
        <w:ind w:firstLine="709"/>
        <w:rPr>
          <w:rStyle w:val="apple-converted-space"/>
          <w:bCs/>
          <w:iCs/>
          <w:sz w:val="28"/>
          <w:szCs w:val="28"/>
        </w:rPr>
      </w:pPr>
      <w:r w:rsidRPr="005A3C2F">
        <w:rPr>
          <w:rStyle w:val="apple-converted-space"/>
          <w:bCs/>
          <w:iCs/>
          <w:sz w:val="28"/>
          <w:szCs w:val="28"/>
        </w:rPr>
        <w:t>Тщательно размешайте в глубокой емкости сухие ингредиенты, влейте туда масло и немного воды. Чтобы тесто приобрело определенный окрас, аккуратно вмешайте в него сок (например, морковный либо свекольный).</w:t>
      </w:r>
    </w:p>
    <w:p w:rsidR="00345F71" w:rsidRPr="00345F71" w:rsidRDefault="00343A09" w:rsidP="005F7BC0">
      <w:pPr>
        <w:pStyle w:val="c1"/>
        <w:spacing w:after="0"/>
        <w:ind w:firstLine="709"/>
        <w:rPr>
          <w:rStyle w:val="apple-converted-space"/>
          <w:b/>
          <w:bCs/>
          <w:i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 </w:t>
      </w:r>
      <w:r w:rsidR="00345F71">
        <w:rPr>
          <w:rStyle w:val="apple-converted-space"/>
          <w:b/>
          <w:bCs/>
          <w:i/>
          <w:iCs/>
          <w:sz w:val="28"/>
          <w:szCs w:val="28"/>
        </w:rPr>
        <w:t>Инструменты:</w:t>
      </w:r>
    </w:p>
    <w:p w:rsidR="005F7BC0" w:rsidRPr="005F7BC0" w:rsidRDefault="005F7BC0" w:rsidP="005F7BC0">
      <w:pPr>
        <w:pStyle w:val="c1"/>
        <w:spacing w:after="0"/>
        <w:ind w:firstLine="709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Кроме того, что нужно научиться делать соленое тесто для лепки, немаловажно еще подготовить необходимый инструм</w:t>
      </w:r>
      <w:r>
        <w:rPr>
          <w:rStyle w:val="apple-converted-space"/>
          <w:bCs/>
          <w:iCs/>
          <w:sz w:val="28"/>
          <w:szCs w:val="28"/>
        </w:rPr>
        <w:t>ентарий и набор приспособлений: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lastRenderedPageBreak/>
        <w:t>маленькая скалка или бутылочка с водой (без нее никуда!);</w:t>
      </w:r>
    </w:p>
    <w:p w:rsidR="005F7BC0" w:rsidRDefault="00345F71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bCs/>
          <w:iCs/>
          <w:sz w:val="28"/>
          <w:szCs w:val="28"/>
        </w:rPr>
        <w:t>доще</w:t>
      </w:r>
      <w:r w:rsidR="005F7BC0">
        <w:rPr>
          <w:rStyle w:val="apple-converted-space"/>
          <w:bCs/>
          <w:iCs/>
          <w:sz w:val="28"/>
          <w:szCs w:val="28"/>
        </w:rPr>
        <w:t xml:space="preserve">чка для лепки; 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ножичек</w:t>
      </w:r>
      <w:r>
        <w:rPr>
          <w:rStyle w:val="apple-converted-space"/>
          <w:bCs/>
          <w:iCs/>
          <w:sz w:val="28"/>
          <w:szCs w:val="28"/>
        </w:rPr>
        <w:t xml:space="preserve"> (стека)</w:t>
      </w:r>
      <w:r w:rsidRPr="005F7BC0">
        <w:rPr>
          <w:rStyle w:val="apple-converted-space"/>
          <w:bCs/>
          <w:iCs/>
          <w:sz w:val="28"/>
          <w:szCs w:val="28"/>
        </w:rPr>
        <w:t>;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стержень от шариковой ручки (для создания дырочек и узорчиков);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кисточка;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емкость с водой;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фигурные формочки для вырезания печенья;</w:t>
      </w:r>
    </w:p>
    <w:p w:rsidR="005F7BC0" w:rsidRPr="005F7BC0" w:rsidRDefault="005F7BC0" w:rsidP="005F7BC0">
      <w:pPr>
        <w:pStyle w:val="c1"/>
        <w:numPr>
          <w:ilvl w:val="0"/>
          <w:numId w:val="2"/>
        </w:numPr>
        <w:spacing w:after="0"/>
        <w:rPr>
          <w:rStyle w:val="apple-converted-space"/>
          <w:bCs/>
          <w:iCs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пуговички, бусинки, колечки, кружево и пр. для выполнения оттисков;</w:t>
      </w:r>
    </w:p>
    <w:p w:rsidR="00343A09" w:rsidRPr="005F7BC0" w:rsidRDefault="005F7BC0" w:rsidP="005F7BC0">
      <w:pPr>
        <w:pStyle w:val="c1"/>
        <w:numPr>
          <w:ilvl w:val="0"/>
          <w:numId w:val="2"/>
        </w:numPr>
        <w:spacing w:before="0" w:after="0"/>
        <w:rPr>
          <w:rStyle w:val="apple-converted-space"/>
          <w:sz w:val="28"/>
          <w:szCs w:val="28"/>
        </w:rPr>
      </w:pPr>
      <w:r w:rsidRPr="005F7BC0">
        <w:rPr>
          <w:rStyle w:val="apple-converted-space"/>
          <w:bCs/>
          <w:iCs/>
          <w:sz w:val="28"/>
          <w:szCs w:val="28"/>
        </w:rPr>
        <w:t>краски.</w:t>
      </w:r>
      <w:r>
        <w:rPr>
          <w:rStyle w:val="apple-converted-space"/>
          <w:bCs/>
          <w:iCs/>
          <w:sz w:val="28"/>
          <w:szCs w:val="28"/>
        </w:rPr>
        <w:t xml:space="preserve"> </w:t>
      </w:r>
    </w:p>
    <w:p w:rsidR="005F7BC0" w:rsidRDefault="005F7BC0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</w:p>
    <w:p w:rsidR="005F7BC0" w:rsidRDefault="00345F71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924CF" wp14:editId="21F5BC6B">
            <wp:simplePos x="0" y="0"/>
            <wp:positionH relativeFrom="margin">
              <wp:align>left</wp:align>
            </wp:positionH>
            <wp:positionV relativeFrom="margin">
              <wp:posOffset>2895600</wp:posOffset>
            </wp:positionV>
            <wp:extent cx="3358515" cy="2519680"/>
            <wp:effectExtent l="0" t="0" r="0" b="0"/>
            <wp:wrapSquare wrapText="bothSides"/>
            <wp:docPr id="2" name="Рисунок 2" descr="http://uplady.ru/wp-content/uploads/2015/01/razlichnye-sposoby-oform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ady.ru/wp-content/uploads/2015/01/razlichnye-sposoby-oformle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C0">
        <w:rPr>
          <w:rStyle w:val="c0"/>
          <w:sz w:val="28"/>
          <w:szCs w:val="28"/>
        </w:rPr>
        <w:t>Работать с тестом одно удовольствие. Ваш ребёнок будет счастлив, ведь для детей создание собственных изделий подобно волшебству. Для того</w:t>
      </w:r>
      <w:proofErr w:type="gramStart"/>
      <w:r w:rsidR="005F7BC0">
        <w:rPr>
          <w:rStyle w:val="c0"/>
          <w:sz w:val="28"/>
          <w:szCs w:val="28"/>
        </w:rPr>
        <w:t>,</w:t>
      </w:r>
      <w:proofErr w:type="gramEnd"/>
      <w:r w:rsidR="005F7BC0">
        <w:rPr>
          <w:rStyle w:val="c0"/>
          <w:sz w:val="28"/>
          <w:szCs w:val="28"/>
        </w:rPr>
        <w:t xml:space="preserve"> чтобы в процессе работы с тестом не возникло с</w:t>
      </w:r>
      <w:r>
        <w:rPr>
          <w:rStyle w:val="c0"/>
          <w:sz w:val="28"/>
          <w:szCs w:val="28"/>
        </w:rPr>
        <w:t xml:space="preserve">ложностей, используйте для соединения более крупных деталей зубочистку или проволоку, а если детали мелкие, достаточно слегка смочить водой место соединения. </w:t>
      </w:r>
    </w:p>
    <w:p w:rsidR="00345F71" w:rsidRDefault="00345F71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</w:p>
    <w:p w:rsidR="00345F71" w:rsidRDefault="00345F71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</w:p>
    <w:p w:rsidR="00345F71" w:rsidRDefault="00345F71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 вот Ваш шедевр готов! Теперь нужно правильно высушить совместно созданное творение. </w:t>
      </w:r>
    </w:p>
    <w:p w:rsidR="00345F71" w:rsidRPr="00345F71" w:rsidRDefault="00345F71" w:rsidP="005F7BC0">
      <w:pPr>
        <w:pStyle w:val="c1"/>
        <w:spacing w:before="0" w:after="0" w:line="240" w:lineRule="auto"/>
        <w:ind w:firstLine="709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Сушка теста.</w:t>
      </w:r>
    </w:p>
    <w:p w:rsidR="005F7BC0" w:rsidRPr="005F7BC0" w:rsidRDefault="00345F71" w:rsidP="005F7BC0">
      <w:pPr>
        <w:pStyle w:val="c1"/>
        <w:spacing w:before="0" w:after="0" w:line="240" w:lineRule="auto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Самый простой способ – это сушка </w:t>
      </w:r>
      <w:r w:rsidR="005F7BC0" w:rsidRPr="005F7BC0">
        <w:rPr>
          <w:rStyle w:val="c0"/>
          <w:sz w:val="28"/>
          <w:szCs w:val="28"/>
        </w:rPr>
        <w:t>на открытом воздухе (но не под прямыми солнечными лучами). Этот метод более эффективен. Изделие лучше всего положить на деревянную или пластмассовую поверхность. Сушка воздухом занимает около 3-4 дней. А вот сушить на батарее мы не рекомендуем – это может привести к тому, что поделка потрескается и раскрошится.</w:t>
      </w:r>
    </w:p>
    <w:p w:rsidR="00345F71" w:rsidRDefault="00345F71" w:rsidP="00343A09">
      <w:pPr>
        <w:pStyle w:val="c1"/>
        <w:spacing w:before="0" w:after="0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Хотя ф</w:t>
      </w:r>
      <w:r w:rsidRPr="00345F71">
        <w:rPr>
          <w:rStyle w:val="c0"/>
          <w:sz w:val="28"/>
          <w:szCs w:val="28"/>
        </w:rPr>
        <w:t>игурки из неокрашенного теста привлекательны сами по себе. Однако</w:t>
      </w:r>
      <w:proofErr w:type="gramStart"/>
      <w:r>
        <w:rPr>
          <w:rStyle w:val="c0"/>
          <w:sz w:val="28"/>
          <w:szCs w:val="28"/>
        </w:rPr>
        <w:t>,</w:t>
      </w:r>
      <w:proofErr w:type="gramEnd"/>
      <w:r>
        <w:rPr>
          <w:rStyle w:val="c0"/>
          <w:sz w:val="28"/>
          <w:szCs w:val="28"/>
        </w:rPr>
        <w:t xml:space="preserve"> после сушки их можно рас</w:t>
      </w:r>
      <w:r w:rsidRPr="00345F71">
        <w:rPr>
          <w:rStyle w:val="c0"/>
          <w:sz w:val="28"/>
          <w:szCs w:val="28"/>
        </w:rPr>
        <w:t>красить гуашью, акварелью либо акриловыми красками. Они хороши тем, что быстро высыхают, не размазываются и не оставляют следов на руках.</w:t>
      </w:r>
      <w:r>
        <w:rPr>
          <w:rStyle w:val="c0"/>
          <w:sz w:val="28"/>
          <w:szCs w:val="28"/>
        </w:rPr>
        <w:t xml:space="preserve"> </w:t>
      </w:r>
    </w:p>
    <w:p w:rsidR="00345F71" w:rsidRPr="00345F71" w:rsidRDefault="00345F71" w:rsidP="00343A09">
      <w:pPr>
        <w:pStyle w:val="c1"/>
        <w:spacing w:before="0" w:after="0"/>
        <w:ind w:firstLine="709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Оформление.</w:t>
      </w:r>
    </w:p>
    <w:p w:rsidR="00345F71" w:rsidRDefault="00345F71" w:rsidP="00343A09">
      <w:pPr>
        <w:pStyle w:val="c1"/>
        <w:spacing w:before="0" w:after="0"/>
        <w:ind w:firstLine="709"/>
        <w:rPr>
          <w:rStyle w:val="c0"/>
          <w:sz w:val="28"/>
          <w:szCs w:val="28"/>
        </w:rPr>
      </w:pPr>
      <w:r w:rsidRPr="00345F71">
        <w:rPr>
          <w:rStyle w:val="c0"/>
          <w:sz w:val="28"/>
          <w:szCs w:val="28"/>
        </w:rPr>
        <w:t xml:space="preserve">Фигурки из неокрашенного теста привлекательны сами по себе. Однако после сушки их можно разукрасить гуашью, акварелью либо акриловыми </w:t>
      </w:r>
      <w:r w:rsidRPr="00345F71">
        <w:rPr>
          <w:rStyle w:val="c0"/>
          <w:sz w:val="28"/>
          <w:szCs w:val="28"/>
        </w:rPr>
        <w:lastRenderedPageBreak/>
        <w:t>красками. Они хороши тем, что быстро высыхают, не размазываются и не оставляют следов на руках.</w:t>
      </w:r>
      <w:r w:rsidR="003768DF">
        <w:rPr>
          <w:rStyle w:val="c0"/>
          <w:sz w:val="28"/>
          <w:szCs w:val="28"/>
        </w:rPr>
        <w:t xml:space="preserve"> </w:t>
      </w:r>
    </w:p>
    <w:p w:rsidR="003768DF" w:rsidRPr="003768DF" w:rsidRDefault="003768DF" w:rsidP="003768DF">
      <w:pPr>
        <w:pStyle w:val="c1"/>
        <w:spacing w:after="0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Способы окрашивания:</w:t>
      </w:r>
    </w:p>
    <w:p w:rsidR="003768DF" w:rsidRPr="003768DF" w:rsidRDefault="003768DF" w:rsidP="003768DF">
      <w:pPr>
        <w:pStyle w:val="c1"/>
        <w:spacing w:after="0"/>
        <w:ind w:firstLine="709"/>
        <w:rPr>
          <w:rStyle w:val="c0"/>
          <w:sz w:val="28"/>
          <w:szCs w:val="28"/>
        </w:rPr>
      </w:pPr>
      <w:r w:rsidRPr="003768DF">
        <w:rPr>
          <w:rStyle w:val="c0"/>
          <w:sz w:val="28"/>
          <w:szCs w:val="28"/>
        </w:rPr>
        <w:t>Акварельные краски кисточкой размешать с водичкой и нанести на изделие, чтобы они не растекались.</w:t>
      </w:r>
    </w:p>
    <w:p w:rsidR="003768DF" w:rsidRPr="003768DF" w:rsidRDefault="003768DF" w:rsidP="003768DF">
      <w:pPr>
        <w:pStyle w:val="c1"/>
        <w:spacing w:after="0"/>
        <w:ind w:firstLine="709"/>
        <w:rPr>
          <w:rStyle w:val="c0"/>
          <w:sz w:val="28"/>
          <w:szCs w:val="28"/>
        </w:rPr>
      </w:pPr>
      <w:r w:rsidRPr="003768DF">
        <w:rPr>
          <w:rStyle w:val="c0"/>
          <w:sz w:val="28"/>
          <w:szCs w:val="28"/>
        </w:rPr>
        <w:t>Смешать гуашь с клеем ПВА, равномерно покрыть этой смесью поделку.</w:t>
      </w:r>
    </w:p>
    <w:p w:rsidR="003768DF" w:rsidRDefault="003768DF" w:rsidP="003768DF">
      <w:pPr>
        <w:pStyle w:val="c1"/>
        <w:spacing w:after="0"/>
        <w:ind w:firstLine="709"/>
        <w:rPr>
          <w:rStyle w:val="c0"/>
          <w:sz w:val="28"/>
          <w:szCs w:val="28"/>
        </w:rPr>
      </w:pPr>
      <w:r w:rsidRPr="003768DF">
        <w:rPr>
          <w:rStyle w:val="c0"/>
          <w:sz w:val="28"/>
          <w:szCs w:val="28"/>
        </w:rPr>
        <w:t xml:space="preserve">Можно </w:t>
      </w:r>
      <w:r>
        <w:rPr>
          <w:rStyle w:val="c0"/>
          <w:sz w:val="28"/>
          <w:szCs w:val="28"/>
        </w:rPr>
        <w:t xml:space="preserve">окрасить </w:t>
      </w:r>
      <w:r w:rsidRPr="003768DF">
        <w:rPr>
          <w:rStyle w:val="c0"/>
          <w:sz w:val="28"/>
          <w:szCs w:val="28"/>
        </w:rPr>
        <w:t>тесто еще во время замешивания. Разделите его на части – их должно получиться столько, во сколько оттенков необходимо красить. Скатайте из них шарики, в серединке каждого сделайте углубление и капните туда пару капель пищевого красителя, разведенного в воде. После этого разомните тесто, чтобы оно окрасилось равномерно.</w:t>
      </w:r>
      <w:r>
        <w:rPr>
          <w:rStyle w:val="c0"/>
          <w:sz w:val="28"/>
          <w:szCs w:val="28"/>
        </w:rPr>
        <w:t xml:space="preserve"> </w:t>
      </w:r>
    </w:p>
    <w:p w:rsidR="003768DF" w:rsidRPr="003768DF" w:rsidRDefault="003768DF" w:rsidP="003768DF">
      <w:pPr>
        <w:pStyle w:val="c1"/>
        <w:spacing w:after="0"/>
        <w:ind w:firstLine="709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После высыхания краски изделия при необходимости покрыть лаком. </w:t>
      </w:r>
    </w:p>
    <w:p w:rsidR="00557274" w:rsidRDefault="00376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готовы необычные поделки, которые будут украшать полочки, тумбочки, стены и т.д. На них вдвойне будет приятнее любоваться, ведь это создано руками ребёнка. </w:t>
      </w:r>
    </w:p>
    <w:p w:rsidR="003768DF" w:rsidRDefault="003768DF">
      <w:pPr>
        <w:rPr>
          <w:rFonts w:ascii="Times New Roman" w:hAnsi="Times New Roman" w:cs="Times New Roman"/>
          <w:sz w:val="28"/>
          <w:szCs w:val="28"/>
        </w:rPr>
      </w:pPr>
    </w:p>
    <w:p w:rsidR="003768DF" w:rsidRPr="003768DF" w:rsidRDefault="003768DF" w:rsidP="003768D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Никитина О.Н.</w:t>
      </w:r>
    </w:p>
    <w:sectPr w:rsidR="003768DF" w:rsidRPr="003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E5"/>
    <w:multiLevelType w:val="hybridMultilevel"/>
    <w:tmpl w:val="1506F0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EF590A"/>
    <w:multiLevelType w:val="hybridMultilevel"/>
    <w:tmpl w:val="52725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2"/>
    <w:rsid w:val="00004A42"/>
    <w:rsid w:val="00343A09"/>
    <w:rsid w:val="00345F71"/>
    <w:rsid w:val="003768DF"/>
    <w:rsid w:val="00557274"/>
    <w:rsid w:val="005A3C2F"/>
    <w:rsid w:val="005F7BC0"/>
    <w:rsid w:val="0078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9"/>
    <w:pPr>
      <w:suppressAutoHyphens/>
    </w:pPr>
    <w:rPr>
      <w:rFonts w:ascii="Calibri" w:eastAsia="SimSun" w:hAnsi="Calibri" w:cs="font28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A09"/>
  </w:style>
  <w:style w:type="character" w:customStyle="1" w:styleId="c3">
    <w:name w:val="c3"/>
    <w:basedOn w:val="a0"/>
    <w:rsid w:val="00343A09"/>
  </w:style>
  <w:style w:type="character" w:customStyle="1" w:styleId="c0">
    <w:name w:val="c0"/>
    <w:basedOn w:val="a0"/>
    <w:rsid w:val="00343A09"/>
  </w:style>
  <w:style w:type="paragraph" w:customStyle="1" w:styleId="c1">
    <w:name w:val="c1"/>
    <w:basedOn w:val="a"/>
    <w:rsid w:val="00343A0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9"/>
    <w:pPr>
      <w:suppressAutoHyphens/>
    </w:pPr>
    <w:rPr>
      <w:rFonts w:ascii="Calibri" w:eastAsia="SimSun" w:hAnsi="Calibri" w:cs="font28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A09"/>
  </w:style>
  <w:style w:type="character" w:customStyle="1" w:styleId="c3">
    <w:name w:val="c3"/>
    <w:basedOn w:val="a0"/>
    <w:rsid w:val="00343A09"/>
  </w:style>
  <w:style w:type="character" w:customStyle="1" w:styleId="c0">
    <w:name w:val="c0"/>
    <w:basedOn w:val="a0"/>
    <w:rsid w:val="00343A09"/>
  </w:style>
  <w:style w:type="paragraph" w:customStyle="1" w:styleId="c1">
    <w:name w:val="c1"/>
    <w:basedOn w:val="a"/>
    <w:rsid w:val="00343A09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CDAE-E8C7-4A8F-819F-A03A3A61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2022-08-21T05:37:00Z</dcterms:created>
  <dcterms:modified xsi:type="dcterms:W3CDTF">2022-08-21T06:27:00Z</dcterms:modified>
</cp:coreProperties>
</file>