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21" w:rsidRDefault="00E65521" w:rsidP="00E6552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32"/>
          <w:szCs w:val="32"/>
        </w:rPr>
      </w:pPr>
      <w:r w:rsidRPr="00E65521">
        <w:rPr>
          <w:rFonts w:ascii="Trebuchet MS" w:eastAsia="Times New Roman" w:hAnsi="Trebuchet MS" w:cs="Times New Roman"/>
          <w:b/>
          <w:bCs/>
          <w:color w:val="C00000"/>
          <w:sz w:val="32"/>
          <w:szCs w:val="32"/>
        </w:rPr>
        <w:t>Консульта</w:t>
      </w:r>
      <w:r>
        <w:rPr>
          <w:rFonts w:ascii="Trebuchet MS" w:eastAsia="Times New Roman" w:hAnsi="Trebuchet MS" w:cs="Times New Roman"/>
          <w:b/>
          <w:bCs/>
          <w:color w:val="C00000"/>
          <w:sz w:val="32"/>
          <w:szCs w:val="32"/>
        </w:rPr>
        <w:t>ция для родителей</w:t>
      </w:r>
    </w:p>
    <w:p w:rsidR="00E65521" w:rsidRPr="00E65521" w:rsidRDefault="00E65521" w:rsidP="00E6552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32"/>
          <w:szCs w:val="32"/>
        </w:rPr>
      </w:pPr>
      <w:r w:rsidRPr="00E65521">
        <w:rPr>
          <w:rFonts w:ascii="Trebuchet MS" w:eastAsia="Times New Roman" w:hAnsi="Trebuchet MS" w:cs="Times New Roman"/>
          <w:b/>
          <w:bCs/>
          <w:color w:val="C00000"/>
          <w:sz w:val="32"/>
          <w:szCs w:val="32"/>
        </w:rPr>
        <w:t xml:space="preserve"> «Чем занять ребенка летом»</w:t>
      </w:r>
    </w:p>
    <w:p w:rsidR="00E65521" w:rsidRPr="00E65521" w:rsidRDefault="00E65521" w:rsidP="00E6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Настало 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для оздоровления и закаливания.</w:t>
      </w:r>
    </w:p>
    <w:p w:rsidR="003D02B7" w:rsidRDefault="003D02B7" w:rsidP="00E6552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D02B7" w:rsidRDefault="003D02B7" w:rsidP="00E6552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</w:rPr>
        <w:drawing>
          <wp:inline distT="0" distB="0" distL="0" distR="0">
            <wp:extent cx="3621226" cy="2556784"/>
            <wp:effectExtent l="19050" t="0" r="0" b="0"/>
            <wp:docPr id="51" name="Рисунок 51" descr="C:\Users\Ирина\Downloads\01.10.2019\i-2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Ирина\Downloads\01.10.2019\i-2-1024x7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47" cy="255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B7" w:rsidRDefault="003D02B7" w:rsidP="00E6552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E65521" w:rsidRPr="00E65521" w:rsidRDefault="00E65521" w:rsidP="00E6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у вас есть множество вариантов отдыха: на даче, за городом у родственников, поездки к озеру, в лес и другие. Ну а если возможности уехать, у вас нет, не расстраивайтесь, в городе тоже можно хорошо отдохнуть. А главное как можно больше играйте с детьми. Ведь игры с родителями - это неотъемлемая часть развития ребенка, укрепление здоровья и хорошее настроение. Совместные игры способствуют улучшению взаимоотношений в семье, сближают детей и родителей.</w:t>
      </w:r>
    </w:p>
    <w:p w:rsidR="00E65521" w:rsidRPr="00E65521" w:rsidRDefault="00E65521" w:rsidP="00E6552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E65521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Игры и упражнения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ЛЕЙКА.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МЫЛЬНЫЕ ПУЗЫРИ.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Ребенок может надувать мыльные пузыри, ловить их и просто смотреть, как они летят, подхваченные ветерком.</w:t>
      </w:r>
      <w:r w:rsidR="003D02B7" w:rsidRPr="003D02B7">
        <w:rPr>
          <w:rFonts w:ascii="Trebuchet MS" w:hAnsi="Trebuchet MS"/>
          <w:b/>
          <w:bCs/>
          <w:color w:val="CC0066"/>
          <w:sz w:val="32"/>
          <w:szCs w:val="32"/>
        </w:rPr>
        <w:t xml:space="preserve"> 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РИСУНКИ НА АСФАЛЬТЕ ЦВЕТНЫМИ МЕЛКАМИ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МЯЧ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Можно поиграть в футбол, прыгать через мяч, бросать в кольцо, «Кто дальше», «Кто выше». Игры можно усложнять, попросив ребенка подбросить вверх мяч и поймать его двумя руками, одной рукой, отбить (не ловить). Можно играть в игру «</w:t>
      </w:r>
      <w:proofErr w:type="gramStart"/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Съедобное</w:t>
      </w:r>
      <w:proofErr w:type="gramEnd"/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несъедобное». Съедобное - ловим, несъедобное - отбиваем.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КОРМИМ ПТИЦ</w:t>
      </w:r>
      <w:r w:rsidRPr="003D02B7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РИСУЕМ НА ПРИРОДЕ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ОБРУЧ</w:t>
      </w:r>
      <w:r w:rsidRPr="003D02B7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ПРЫГАЛКИ</w:t>
      </w:r>
      <w:r w:rsidRPr="003D02B7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СОБИРАЕМ СОКРОВИЩА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«клад» можно использовать для творчества.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НАБЛЮДАЕМ ЗА МАШИНАМИ</w:t>
      </w:r>
      <w:r w:rsidRPr="003D02B7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Выйдя из дома, не обязательно спешить куда-то. Оглянитесь вокруг, вы видите проезжающие мимо машины - ну и отлично. Это хороший повод поговорить о цвете машины, обсудить их скорость, сравнивать размеры, придумывать истории.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РАССМАТРИВАЕМ ТРАВКУ, ЛИСТЬЯ, ДЕРЕВЬЯ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Расскажите малышу, что деревьев много, а листики у всех разные. Покажите. Сравнивайте их по 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размеру, цвету. Учите бережному отношению к окружающей среде.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НАБЛЮДЕНИЕ ЗА ОБЛАКАМИ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Увидели на небе облака - понаблюдайте за ними, как они плывут, на что похожи.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ИГРЫ В ПЕСОЧНИЦЕ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Пересыпайте песок, делайте куличики. Это идеальное место для изучения понятий </w:t>
      </w:r>
      <w:proofErr w:type="gramStart"/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много-мало</w:t>
      </w:r>
      <w:proofErr w:type="gramEnd"/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тяжелый-легкий, жидкий-твердый. Игра с пеком не только укрепляет пальчики ребенка, но и развивает мелкую моторику.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РИСУЕМ НА ЗЕМЛЕ ПАЛОЧКОЙ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Рисуем на земле палочкой животных или людей, придумываем к ним сказку. Рисуя, изучаем геометрические фигуры, буквы.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СОСЧИТАЙ</w:t>
      </w:r>
      <w:r w:rsidRPr="003D02B7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прогулке можно заняться математикой: считайте камешки, палочки, совочки, ведерки, формочки и т.д.</w:t>
      </w:r>
    </w:p>
    <w:p w:rsid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ИЗОБРАЗИ ЖИВОТНОЕ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Изображайте вместе с малышом «Кто как ходит». Во время изображения косолапого мишки, скачущего зайца или летающего воробья имитируйте их звуки.</w:t>
      </w:r>
    </w:p>
    <w:p w:rsidR="00B47EE3" w:rsidRPr="003D02B7" w:rsidRDefault="00E65521" w:rsidP="003D02B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2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ПРОГУЛКИ ПОД ДОЖДЕМ</w:t>
      </w:r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смотреть, как капли подпрыгивают, пускают круги на воде. Можно вспоминать стихи, </w:t>
      </w:r>
      <w:proofErr w:type="spellStart"/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3D0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p w:rsidR="00E65521" w:rsidRPr="003D02B7" w:rsidRDefault="00E65521" w:rsidP="00E655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521" w:rsidRPr="003D02B7" w:rsidRDefault="001E4B69" w:rsidP="00E655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Шатерникова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</w:t>
      </w:r>
    </w:p>
    <w:p w:rsidR="00E65521" w:rsidRPr="003D02B7" w:rsidRDefault="00E65521" w:rsidP="00E655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65521" w:rsidRPr="003D02B7" w:rsidSect="00D8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7A2"/>
    <w:rsid w:val="001E4B69"/>
    <w:rsid w:val="003A6644"/>
    <w:rsid w:val="003D02B7"/>
    <w:rsid w:val="00432BA4"/>
    <w:rsid w:val="005247A2"/>
    <w:rsid w:val="007D475F"/>
    <w:rsid w:val="00B47EE3"/>
    <w:rsid w:val="00B67C2A"/>
    <w:rsid w:val="00D86B14"/>
    <w:rsid w:val="00E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47A2"/>
  </w:style>
  <w:style w:type="character" w:customStyle="1" w:styleId="apple-converted-space">
    <w:name w:val="apple-converted-space"/>
    <w:basedOn w:val="a0"/>
    <w:rsid w:val="005247A2"/>
  </w:style>
  <w:style w:type="character" w:customStyle="1" w:styleId="c0">
    <w:name w:val="c0"/>
    <w:basedOn w:val="a0"/>
    <w:rsid w:val="005247A2"/>
  </w:style>
  <w:style w:type="character" w:customStyle="1" w:styleId="intexthighlight">
    <w:name w:val="intexthighlight"/>
    <w:basedOn w:val="a0"/>
    <w:rsid w:val="005247A2"/>
  </w:style>
  <w:style w:type="character" w:customStyle="1" w:styleId="c6">
    <w:name w:val="c6"/>
    <w:basedOn w:val="a0"/>
    <w:rsid w:val="005247A2"/>
  </w:style>
  <w:style w:type="character" w:styleId="a4">
    <w:name w:val="Strong"/>
    <w:basedOn w:val="a0"/>
    <w:uiPriority w:val="22"/>
    <w:qFormat/>
    <w:rsid w:val="00E655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5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2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9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6</cp:revision>
  <dcterms:created xsi:type="dcterms:W3CDTF">2022-05-13T06:10:00Z</dcterms:created>
  <dcterms:modified xsi:type="dcterms:W3CDTF">2022-07-07T05:24:00Z</dcterms:modified>
</cp:coreProperties>
</file>