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9A" w:rsidRPr="00202F9A" w:rsidRDefault="00202F9A" w:rsidP="00863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p w:rsidR="00202F9A" w:rsidRPr="00202F9A" w:rsidRDefault="00202F9A" w:rsidP="00863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педагогического мероприятия с детьми раннего возраста с</w:t>
      </w:r>
    </w:p>
    <w:p w:rsidR="00202F9A" w:rsidRPr="00202F9A" w:rsidRDefault="00202F9A" w:rsidP="00863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технологии развития эмоционального интеллекта</w:t>
      </w:r>
    </w:p>
    <w:p w:rsidR="006C7B59" w:rsidRPr="00863565" w:rsidRDefault="00863565" w:rsidP="00863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5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2</w:t>
      </w:r>
      <w:bookmarkEnd w:id="0"/>
      <w:r w:rsidRPr="0086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(рассказывание сказки с использованием настольного театра)</w:t>
      </w:r>
    </w:p>
    <w:p w:rsidR="00202F9A" w:rsidRDefault="00202F9A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8"/>
        <w:gridCol w:w="12758"/>
      </w:tblGrid>
      <w:tr w:rsidR="00202F9A" w:rsidTr="00A217EF">
        <w:tc>
          <w:tcPr>
            <w:tcW w:w="2518" w:type="dxa"/>
          </w:tcPr>
          <w:p w:rsidR="00202F9A" w:rsidRDefault="00202F9A" w:rsidP="00A2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Наимениование</w:t>
            </w:r>
          </w:p>
          <w:p w:rsidR="00202F9A" w:rsidRDefault="00202F9A" w:rsidP="00A2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202F9A" w:rsidRPr="00BB425F" w:rsidRDefault="00202F9A" w:rsidP="00A2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12758" w:type="dxa"/>
          </w:tcPr>
          <w:p w:rsidR="00202F9A" w:rsidRDefault="00202F9A" w:rsidP="00A2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образования с использованием технологии развития</w:t>
            </w:r>
          </w:p>
          <w:p w:rsidR="00202F9A" w:rsidRPr="00BB425F" w:rsidRDefault="00202F9A" w:rsidP="00A2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эмоционального интеллекта</w:t>
            </w:r>
          </w:p>
        </w:tc>
      </w:tr>
      <w:tr w:rsidR="00202F9A" w:rsidTr="00A217EF">
        <w:tc>
          <w:tcPr>
            <w:tcW w:w="2518" w:type="dxa"/>
          </w:tcPr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F9A" w:rsidRPr="00BB425F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группе</w:t>
            </w:r>
          </w:p>
        </w:tc>
        <w:tc>
          <w:tcPr>
            <w:tcW w:w="12758" w:type="dxa"/>
          </w:tcPr>
          <w:p w:rsidR="00202F9A" w:rsidRDefault="00202F9A" w:rsidP="00A217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F9A" w:rsidRDefault="00202F9A" w:rsidP="00A2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развития речевых навыков и музыкальных впечатлений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детей раннего возраста посредством театрализованной деятельности (настольный театр,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«Плюх» </w:t>
            </w:r>
          </w:p>
          <w:p w:rsidR="00202F9A" w:rsidRPr="00F033FA" w:rsidRDefault="00202F9A" w:rsidP="00A2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Е. Каргановой)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радостную атмосферу от прослушивания знакомой детям песенки;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-вызва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 яркий эмоциональный отклик;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о животных;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-  формировать  умение звукоподражания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 внимание;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 эмоциями: «весело – грустно».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9A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мероприятия: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 предлагает детям послушать знакомую песенку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«Вышла курочка гулять»муз. А.Филиппенко)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отгадать, кто к ним спешит. В гости к детям приходит  Курочка, здоровается , говорит, что у неё есть сыночек цыплёнок Жёлтик, что он добрый, хороший, но почему – то  очень грустный. Курочка предлагает малышам с ним познакомиться, узнать, что же случилось и помочь Жёлтику.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столе декорации к настольному театру, коробочка с фигурками. 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Курочка предлагает детям громко позвать цыплёнка: «цып-цып-цып!» Педагог выставляет фигурку Жёлтика, спрашивает детей, как цыплёнок пищит? Побуждает к звукоподражанию: «пи-пи-пи». Затем задают вопрос: почему он грустит?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Жёлтик рассказывает, что у него есть друзья и все они много чего умеют делать, а он Жёлтик только пищать. Курочка просит сыночка, познакомить ребят с его друзьями. По очереди педагог выставляет фигурки на стол.  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43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Лягушка – Плюшка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(побуждает к звукоподражанию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«ква-ква!»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Плюшка - п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отому что она очень любила </w:t>
            </w:r>
            <w:r w:rsidRPr="00DE1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весело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плюхаться в воду – «Плюх!» 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(Ставит  фигурку  Лягушки к  декорации  «речка».  Предлагает детям постучать  ладошками  по коленочкам и приговаривать: «Плюх!» Хвалит деток).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43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Щенок Бобик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редлагает детям громко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весело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полаять как Бобик – Гав!Гав!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хвалит детей.)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Бобик рассказывает детям, что у него отличный нос и с его помощью он  может найти самую вкусную косточку!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предлагает детям «понюхать» носиками, как Бобик.)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Шурик.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Жеребёнок Шурик.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спрашивает 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4370">
              <w:rPr>
                <w:rFonts w:ascii="Times New Roman" w:hAnsi="Times New Roman" w:cs="Times New Roman"/>
                <w:i/>
                <w:sz w:val="28"/>
                <w:szCs w:val="28"/>
              </w:rPr>
              <w:t>как он говорит?.... Иго-го!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обуждает детей повторить звукоподражание.)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Жеребёнок рассказывает детям, что он умеет быстрее всех бегать!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6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Гусенок Ганя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побуждает детей 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к звукоподражанию  - Га-га-га!)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Ганя хвастается, что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захочет, может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полететь!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машут ручками, как крыльями и весело приговаривают: «га-га-га!»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 обращает внимание детей, что все друзья цыплёнка весёлые, а Жёлтик грустный. 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Цыплёнок  ещё раз объясняет, что все его друзья что-то умеют делать, а он  только пищать и поэтому ему обидно.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погладить цыплёнка, пожалеть. </w:t>
            </w:r>
          </w:p>
          <w:p w:rsidR="00202F9A" w:rsidRPr="00010166" w:rsidRDefault="00202F9A" w:rsidP="00A21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 Курочка говорит, что это сейчас Жёлтик маленький цыплёнок и говорит только «пи-пи-пи», а когда он вырастет, то превратится в красивого Петушка!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Спрашивает детей, как поёт петушок? Побуждает к звукоподражанию: «Ку-ка-ре-куууу!»)</w:t>
            </w:r>
          </w:p>
          <w:p w:rsidR="00202F9A" w:rsidRPr="00C40DC6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0166">
              <w:rPr>
                <w:rFonts w:ascii="Times New Roman" w:hAnsi="Times New Roman" w:cs="Times New Roman"/>
                <w:sz w:val="28"/>
                <w:szCs w:val="28"/>
              </w:rPr>
              <w:t>Жёлтик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радостно говорит, что он  вырастет, будет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вставать рано-рано, петь громко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весело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: «КУ-К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А-РЕ-КУ!», будить солнышко и  своих друзей. Солнышко взойдет, всех согреет, и друзья  смогут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>делать все,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умеют!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Цыплёнку стало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радостно и весело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того,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t xml:space="preserve">« Ку-ка-ре-ку!»  - это тоже очень </w:t>
            </w:r>
            <w:r w:rsidRPr="00F03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3FA">
              <w:rPr>
                <w:rFonts w:ascii="Times New Roman" w:hAnsi="Times New Roman" w:cs="Times New Roman"/>
                <w:i/>
                <w:sz w:val="28"/>
                <w:szCs w:val="28"/>
              </w:rPr>
              <w:t>(Предлагает еще раз попищать как маленький цыпленок – пи-пи-пи, а затем громкое «Ку-ка-ре-ку!»)</w:t>
            </w: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Курочка благодарит детей за то, что они помогли её цыплёнку стать весёлым и счастливым! </w:t>
            </w:r>
          </w:p>
          <w:p w:rsidR="00202F9A" w:rsidRPr="00F033F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ещё раз по очереди озвучить всех друзей Жёлтика, складывает их в коробочку. Затем Курочка и цыплёнок  прощаются с детьми и уходят.</w:t>
            </w:r>
          </w:p>
          <w:p w:rsidR="00202F9A" w:rsidRPr="00EF4370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9A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9A" w:rsidRPr="008A5594" w:rsidRDefault="00202F9A" w:rsidP="00A2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9A" w:rsidRPr="00BB425F" w:rsidRDefault="00202F9A" w:rsidP="00A2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F9A" w:rsidRDefault="00202F9A"/>
    <w:sectPr w:rsidR="00202F9A" w:rsidSect="00BB4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25F"/>
    <w:rsid w:val="00010166"/>
    <w:rsid w:val="00202F9A"/>
    <w:rsid w:val="004A7B97"/>
    <w:rsid w:val="00533131"/>
    <w:rsid w:val="006C7B59"/>
    <w:rsid w:val="006E12CC"/>
    <w:rsid w:val="00751548"/>
    <w:rsid w:val="00846B64"/>
    <w:rsid w:val="00863565"/>
    <w:rsid w:val="00875F8A"/>
    <w:rsid w:val="00887C2D"/>
    <w:rsid w:val="008A5594"/>
    <w:rsid w:val="00B764FF"/>
    <w:rsid w:val="00BB425F"/>
    <w:rsid w:val="00C40DC6"/>
    <w:rsid w:val="00DE15DD"/>
    <w:rsid w:val="00DF7FA4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2020-05-24T06:50:00Z</dcterms:created>
  <dcterms:modified xsi:type="dcterms:W3CDTF">2020-05-25T10:44:00Z</dcterms:modified>
</cp:coreProperties>
</file>