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Игры-забавы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«Забава с увеличительным стеклом»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 Увеличительное стекло (предпочтительно пластмассовое).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color w:val="000000"/>
          <w:sz w:val="21"/>
          <w:szCs w:val="21"/>
        </w:rPr>
        <w:t xml:space="preserve">: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Мишенька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»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 игры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развивать эмоциональные</w:t>
      </w:r>
      <w:r>
        <w:rPr>
          <w:rFonts w:ascii="Arial" w:hAnsi="Arial" w:cs="Arial"/>
          <w:color w:val="000000"/>
          <w:sz w:val="21"/>
          <w:szCs w:val="21"/>
        </w:rPr>
        <w:t> партнерские отношения друг с другом, побуждать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детей петь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Оборудование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маска медведя.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сидят кружком, один из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детей в центре круга</w:t>
      </w:r>
      <w:r>
        <w:rPr>
          <w:rFonts w:ascii="Arial" w:hAnsi="Arial" w:cs="Arial"/>
          <w:color w:val="000000"/>
          <w:sz w:val="21"/>
          <w:szCs w:val="21"/>
        </w:rPr>
        <w:t>. Все поют.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Выходи-ка,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Мишенька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попляши, попляши,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Лапой, лапой,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Мишенька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помаши, помаши!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мы вокруг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Мишеньки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все кружочком пойдем,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Песенку веселую запоем, запоем,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Будем, будем в ладушки ударять, ударять.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Будет, будет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Мишенька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нам плясать, нам плясать!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«Мишка»</w:t>
      </w:r>
      <w:r>
        <w:rPr>
          <w:rFonts w:ascii="Arial" w:hAnsi="Arial" w:cs="Arial"/>
          <w:color w:val="000000"/>
          <w:sz w:val="21"/>
          <w:szCs w:val="21"/>
        </w:rPr>
        <w:t> в кружке пляшет, дети хлопают в ладошки.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Котя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- Кошечка»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игры</w:t>
      </w:r>
      <w:r>
        <w:rPr>
          <w:rFonts w:ascii="Arial" w:hAnsi="Arial" w:cs="Arial"/>
          <w:color w:val="000000"/>
          <w:sz w:val="21"/>
          <w:szCs w:val="21"/>
        </w:rPr>
        <w:t>: вызвать оживление, радость от встречи с кошкой,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развивать</w:t>
      </w:r>
      <w:r>
        <w:rPr>
          <w:rFonts w:ascii="Arial" w:hAnsi="Arial" w:cs="Arial"/>
          <w:color w:val="000000"/>
          <w:sz w:val="21"/>
          <w:szCs w:val="21"/>
        </w:rPr>
        <w:t> двигательную активность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детей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Оборудование</w:t>
      </w:r>
      <w:r>
        <w:rPr>
          <w:rFonts w:ascii="Arial" w:hAnsi="Arial" w:cs="Arial"/>
          <w:color w:val="000000"/>
          <w:sz w:val="21"/>
          <w:szCs w:val="21"/>
        </w:rPr>
        <w:t>: игрушка – кошка.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 игры</w:t>
      </w:r>
      <w:r>
        <w:rPr>
          <w:rFonts w:ascii="Arial" w:hAnsi="Arial" w:cs="Arial"/>
          <w:color w:val="000000"/>
          <w:sz w:val="21"/>
          <w:szCs w:val="21"/>
        </w:rPr>
        <w:t>: Дети сидят на стульях. Воспитатель ставит игрушечную кошку на окно и </w:t>
      </w:r>
      <w:r>
        <w:rPr>
          <w:rFonts w:ascii="Arial" w:hAnsi="Arial" w:cs="Arial"/>
          <w:color w:val="000000"/>
          <w:sz w:val="21"/>
          <w:szCs w:val="21"/>
          <w:u w:val="single"/>
        </w:rPr>
        <w:t>поет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Котя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-кошечка,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сиди ты на окошечке.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Приходи ты,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 гости к нам,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тебе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сметанки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вкусной дам!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снимает с окна кошечку, кормит ее из блюдца, затем поет, показывая детям пустое </w:t>
      </w:r>
      <w:r>
        <w:rPr>
          <w:rFonts w:ascii="Arial" w:hAnsi="Arial" w:cs="Arial"/>
          <w:color w:val="000000"/>
          <w:sz w:val="21"/>
          <w:szCs w:val="21"/>
          <w:u w:val="single"/>
        </w:rPr>
        <w:t>блюдце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из блюдечка слизала и от деток убежала.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убегает от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детей</w:t>
      </w:r>
      <w:r>
        <w:rPr>
          <w:rFonts w:ascii="Arial" w:hAnsi="Arial" w:cs="Arial"/>
          <w:color w:val="000000"/>
          <w:sz w:val="21"/>
          <w:szCs w:val="21"/>
        </w:rPr>
        <w:t>, держа кошечку в руке или на привязи. Затем, поставив ее на пол, </w:t>
      </w:r>
      <w:r>
        <w:rPr>
          <w:rFonts w:ascii="Arial" w:hAnsi="Arial" w:cs="Arial"/>
          <w:color w:val="000000"/>
          <w:sz w:val="21"/>
          <w:szCs w:val="21"/>
          <w:u w:val="single"/>
        </w:rPr>
        <w:t>говорит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поймает, кто найдет,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мне киску принесет?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Ребенок, поднявший кошку, приносит ее воспитателю, и игра повторяется.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Игра - забава из повествовательного текста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Стоит во дворе лесенка. У лесенки пять ступенек (лесенка – ладонь, ступени – пальцы). Сосчитаем? (считают)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первую ступеньку (показывают мизинец) села девочка Катя. Сидит, песенку поет: «Ля-ля-ля…» (взрослый поёт, дети подпевают).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вторую ступеньку (показывают безымянный палец) сел ее братик Ваня. Сидит, ногами болтает (топают ногами), Кате подпевает (взрослый поёт, дети подпевают).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третью ступеньку (показывают средний палец) забралась кошка. Сидит, мурлычет: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-р-р,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мяу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 (дети вслед за взрослым повторяют), умывается (показывают, как кошка умывается).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Четвертая ступенька осталась пустой (показывают указательный палец).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 пятую ступеньку (показывают большой палец) взлетел петух. Крыльями захлопал (машут руками, как крыльями), закричал: «Ку-ка-ре-ку» (дети повторяют).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Вдруг подул ветер (повторяют «Ш-ш-ш»…). Деревья закачались (поднимают руки вверх и раскачивают со стороны в сторону), заскрипели (раскачиваются и произносят «Скрип-скрип»…). На небо набежала тучка, загремел гром (рычат), и закапал дождик: сперва медленно, а потом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побыстрее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(стучат по ногам пальчиками в темпе, который задается взрослым).</w:t>
      </w:r>
    </w:p>
    <w:p w:rsidR="0034157F" w:rsidRDefault="0034157F" w:rsidP="003415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Петух улетел в курятник (машут руками, как крыльями). Кошка спряталась под крыльцо. Дети побежали домой (делают руками крышу), ножками затопали (топают ногами). Смотрят в окошко, когда дождь кончится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 конце можно провести игру «Солнышко и дождик»)</w:t>
      </w:r>
      <w:bookmarkStart w:id="0" w:name="_GoBack"/>
      <w:bookmarkEnd w:id="0"/>
    </w:p>
    <w:sectPr w:rsidR="0034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2"/>
    <w:rsid w:val="00327D5A"/>
    <w:rsid w:val="0034157F"/>
    <w:rsid w:val="003E35F4"/>
    <w:rsid w:val="0060057D"/>
    <w:rsid w:val="009E28F2"/>
    <w:rsid w:val="00AF3F42"/>
    <w:rsid w:val="00B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2020-10-27T08:13:00Z</dcterms:created>
  <dcterms:modified xsi:type="dcterms:W3CDTF">2020-10-27T08:13:00Z</dcterms:modified>
</cp:coreProperties>
</file>